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C495D3" w14:textId="77777777" w:rsidR="002A1E12" w:rsidRDefault="00EE0EC4" w:rsidP="002A1E12">
      <w:pPr>
        <w:spacing w:after="0" w:line="240" w:lineRule="auto"/>
        <w:ind w:right="40"/>
        <w:jc w:val="center"/>
        <w:rPr>
          <w:rFonts w:ascii="Times New Roman" w:hAnsi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/>
          <w:b/>
          <w:i/>
          <w:sz w:val="28"/>
          <w:szCs w:val="28"/>
        </w:rPr>
        <w:t>Фінансова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підтримка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суб’єктів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підприємництва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вигляді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дотації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</w:t>
      </w:r>
    </w:p>
    <w:p w14:paraId="60DFC108" w14:textId="33083421" w:rsidR="00C85EC9" w:rsidRDefault="00EE0EC4" w:rsidP="002A1E12">
      <w:pPr>
        <w:spacing w:after="0" w:line="240" w:lineRule="auto"/>
        <w:ind w:right="40"/>
        <w:jc w:val="center"/>
        <w:rPr>
          <w:rFonts w:ascii="Times New Roman" w:hAnsi="Times New Roman"/>
          <w:b/>
          <w:i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shd w:val="clear" w:color="auto" w:fill="FFFFFF"/>
          <w:lang w:val="uk-UA" w:eastAsia="uk-UA"/>
        </w:rPr>
        <w:t>на одиницю площу зариблених водних об’єктів</w:t>
      </w:r>
    </w:p>
    <w:p w14:paraId="188B4CA6" w14:textId="77777777" w:rsidR="002A1E12" w:rsidRDefault="002A1E12" w:rsidP="002A1E12">
      <w:pPr>
        <w:spacing w:after="0" w:line="240" w:lineRule="auto"/>
        <w:ind w:right="40"/>
        <w:jc w:val="center"/>
        <w:rPr>
          <w:rFonts w:ascii="Times New Roman" w:hAnsi="Times New Roman"/>
          <w:b/>
          <w:i/>
          <w:sz w:val="28"/>
          <w:szCs w:val="28"/>
          <w:shd w:val="clear" w:color="auto" w:fill="FFFFFF"/>
          <w:lang w:val="uk-UA" w:eastAsia="uk-UA"/>
        </w:rPr>
      </w:pPr>
    </w:p>
    <w:p w14:paraId="02FD3EBB" w14:textId="77777777" w:rsidR="00C85EC9" w:rsidRDefault="00EE0EC4">
      <w:pPr>
        <w:tabs>
          <w:tab w:val="left" w:pos="7655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 xml:space="preserve">Фінансова підтримка у вигляді дотації на одиницю площі зариблених водних об’єктів надається суб’єктам підприємництва у галузі рибництва, які займаються вирощуванням товарної риби на відкритих водоймах, у тому числі садках у розмірі до 5000,0 грн на гектар, але не більше ніж на 20 гектарів зариблених водних угідь для одного суб’єкта підприємництва. </w:t>
      </w:r>
    </w:p>
    <w:p w14:paraId="485C31D9" w14:textId="77777777" w:rsidR="00C85EC9" w:rsidRDefault="00EE0EC4">
      <w:pPr>
        <w:tabs>
          <w:tab w:val="left" w:pos="7655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 xml:space="preserve">Дотація надається на зариблення водойм власно вирощеним та/або придбаним </w:t>
      </w:r>
      <w:proofErr w:type="spellStart"/>
      <w:r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>рибопосадковим</w:t>
      </w:r>
      <w:proofErr w:type="spellEnd"/>
      <w:r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 xml:space="preserve"> матеріалом, за умови щільності зариблення на 1 га відповідно до технологічних норм: для одноліток коропа – 3,5-4 тис. шт., </w:t>
      </w:r>
      <w:proofErr w:type="spellStart"/>
      <w:r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>рослинноїдних</w:t>
      </w:r>
      <w:proofErr w:type="spellEnd"/>
      <w:r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 xml:space="preserve"> – 2 тис. шт., для дволіток коропа – 1 – 1,5 тис. шт., товстолобика – 350 шт., білого амура 50 штук, відповідно до актів зариблення у поточному році. </w:t>
      </w:r>
    </w:p>
    <w:p w14:paraId="7DDC12BC" w14:textId="77777777" w:rsidR="009B65FD" w:rsidRDefault="009B65FD" w:rsidP="009B65FD">
      <w:pPr>
        <w:tabs>
          <w:tab w:val="left" w:pos="7655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</w:pPr>
      <w:r w:rsidRPr="009B65FD">
        <w:rPr>
          <w:rFonts w:ascii="Times New Roman" w:eastAsia="Calibri" w:hAnsi="Times New Roman"/>
          <w:b/>
          <w:i/>
          <w:sz w:val="28"/>
          <w:szCs w:val="28"/>
          <w:u w:val="single"/>
          <w:shd w:val="clear" w:color="auto" w:fill="FFFFFF"/>
          <w:lang w:val="uk-UA" w:eastAsia="uk-UA"/>
        </w:rPr>
        <w:t>Звертаємо увагу</w:t>
      </w:r>
      <w:r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>:</w:t>
      </w:r>
    </w:p>
    <w:p w14:paraId="23093D98" w14:textId="4E10257D" w:rsidR="009B65FD" w:rsidRPr="009B65FD" w:rsidRDefault="009B65FD" w:rsidP="009B65FD">
      <w:pPr>
        <w:tabs>
          <w:tab w:val="left" w:pos="7655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</w:pPr>
      <w:r w:rsidRPr="009B65FD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>Ф</w:t>
      </w:r>
      <w:r w:rsidRPr="009B65FD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 xml:space="preserve">акт зариблення водойми має бути підтверджений  копіями документів, складеними під час зариблення у присутності представників територіальних громад, а саме: актом про зариблення (форма № А-10) та зведеною відомістю про зариблення (форма №А-11), затвердженими наказом Мінагрополітики від 19.06.2012 №362. </w:t>
      </w:r>
    </w:p>
    <w:p w14:paraId="29D40D6C" w14:textId="77777777" w:rsidR="009B65FD" w:rsidRDefault="009B65FD" w:rsidP="009B65FD">
      <w:pPr>
        <w:tabs>
          <w:tab w:val="left" w:pos="7655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</w:pPr>
      <w:r w:rsidRPr="009B65FD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>Право на отримання дотації мають суб'єкти підприємництва, у яких</w:t>
      </w:r>
      <w:r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>:</w:t>
      </w:r>
    </w:p>
    <w:p w14:paraId="2611547A" w14:textId="77777777" w:rsidR="009B65FD" w:rsidRDefault="009B65FD" w:rsidP="009B65FD">
      <w:pPr>
        <w:tabs>
          <w:tab w:val="left" w:pos="7655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>-</w:t>
      </w:r>
      <w:r w:rsidRPr="009B65FD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 xml:space="preserve"> рибопродуктивність за даними звіту ф. 1А - аквакультура попереднього звітного року не нижче 500 кг на 1 га зарибле</w:t>
      </w:r>
      <w:r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>ного водного об'єкта;</w:t>
      </w:r>
    </w:p>
    <w:p w14:paraId="2FB04AC2" w14:textId="3D0DF85D" w:rsidR="009B65FD" w:rsidRDefault="009B65FD" w:rsidP="009B65FD">
      <w:pPr>
        <w:tabs>
          <w:tab w:val="left" w:pos="7655"/>
        </w:tabs>
        <w:spacing w:after="12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 xml:space="preserve">- </w:t>
      </w:r>
      <w:r w:rsidRPr="009B65FD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>рівень середньомісячної заробітної плати найманих працівників за останній звітній квартал становить не нижче 13500,0 гривень (окрім ФОП, членів ФГ, які заробітну плату не нараховують, а отримують дохід).</w:t>
      </w:r>
    </w:p>
    <w:p w14:paraId="2F8D4440" w14:textId="2CBD5B29" w:rsidR="00C85EC9" w:rsidRDefault="00EE0EC4" w:rsidP="009B65FD">
      <w:pPr>
        <w:tabs>
          <w:tab w:val="left" w:pos="7655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</w:pPr>
      <w:r w:rsidRPr="006E3431">
        <w:rPr>
          <w:rFonts w:ascii="Times New Roman" w:eastAsia="Calibri" w:hAnsi="Times New Roman"/>
          <w:b/>
          <w:i/>
          <w:sz w:val="28"/>
          <w:szCs w:val="28"/>
          <w:shd w:val="clear" w:color="auto" w:fill="FFFFFF"/>
          <w:lang w:val="uk-UA" w:eastAsia="uk-UA"/>
        </w:rPr>
        <w:t>Для отримання фінансової підтримки претенденти на участь у програмі подають такі документи</w:t>
      </w:r>
      <w:r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>:</w:t>
      </w:r>
    </w:p>
    <w:p w14:paraId="59800911" w14:textId="634553C9" w:rsidR="00C85EC9" w:rsidRDefault="009B65FD" w:rsidP="009B65FD">
      <w:pPr>
        <w:tabs>
          <w:tab w:val="left" w:pos="7655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>*</w:t>
      </w:r>
      <w:r w:rsidR="00EE0EC4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 xml:space="preserve"> заявку згідно з формою, затвердженою Департаментом;</w:t>
      </w:r>
    </w:p>
    <w:p w14:paraId="1FE8A566" w14:textId="24066E69" w:rsidR="00C85EC9" w:rsidRDefault="009B65FD">
      <w:pPr>
        <w:tabs>
          <w:tab w:val="left" w:pos="7655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>*</w:t>
      </w:r>
      <w:r w:rsidR="00EE0EC4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 xml:space="preserve"> витяг з Єдиного державного реєстру юридичних осіб, фізичних осіб-підприємців та громадських формувань;</w:t>
      </w:r>
    </w:p>
    <w:p w14:paraId="3B1DF3D3" w14:textId="6B6AECE2" w:rsidR="00C85EC9" w:rsidRDefault="009B65FD">
      <w:pPr>
        <w:tabs>
          <w:tab w:val="left" w:pos="7655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 xml:space="preserve">* </w:t>
      </w:r>
      <w:r w:rsidR="00EE0EC4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>копії документів, що підтверджують право власності /або використання водних об’єктів;</w:t>
      </w:r>
    </w:p>
    <w:p w14:paraId="071FC138" w14:textId="4633DD29" w:rsidR="00C85EC9" w:rsidRDefault="009B65FD">
      <w:pPr>
        <w:tabs>
          <w:tab w:val="left" w:pos="7655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 xml:space="preserve">* </w:t>
      </w:r>
      <w:r w:rsidR="00EE0EC4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 xml:space="preserve">копію фінансової звітності відповідно до обраної системи оподаткування за попередній рік (для юридичних осіб); </w:t>
      </w:r>
    </w:p>
    <w:p w14:paraId="68443378" w14:textId="682645D1" w:rsidR="00C85EC9" w:rsidRDefault="009B65FD">
      <w:pPr>
        <w:tabs>
          <w:tab w:val="left" w:pos="7655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>*</w:t>
      </w:r>
      <w:r w:rsidR="00EE0EC4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 xml:space="preserve"> копію податкової декларації платника податку відповідно до обраної системи оподаткування за попередній рік, а для новостворених у поточному році  за останній звітний період (для фізичних осіб-підприємців);</w:t>
      </w:r>
    </w:p>
    <w:p w14:paraId="1B77704B" w14:textId="2A4CDCB5" w:rsidR="00C85EC9" w:rsidRDefault="009B65FD">
      <w:pPr>
        <w:tabs>
          <w:tab w:val="left" w:pos="7655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>*</w:t>
      </w:r>
      <w:r w:rsidR="00EE0EC4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 xml:space="preserve"> копії документів, що підтверджують факт зариблення водойми «Акт №  про зариблення» (форма № А-10), «Зведена відомість про зариблення» (форма №А-11), затверджені наказом Мінагрополітики від 19.06.2012 №362, складених під час зариблення у присутності представників територіальних громад;</w:t>
      </w:r>
    </w:p>
    <w:p w14:paraId="6BC2ECB7" w14:textId="77777777" w:rsidR="002A1E12" w:rsidRDefault="009B65FD" w:rsidP="002A1E12">
      <w:pPr>
        <w:tabs>
          <w:tab w:val="left" w:pos="7655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>*</w:t>
      </w:r>
      <w:r w:rsidR="00EE0EC4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 xml:space="preserve"> копії первинних документів, що підтверджують оплату та одержання придбаного </w:t>
      </w:r>
      <w:proofErr w:type="spellStart"/>
      <w:r w:rsidR="00EE0EC4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>рибопосадкового</w:t>
      </w:r>
      <w:proofErr w:type="spellEnd"/>
      <w:r w:rsidR="00EE0EC4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 xml:space="preserve"> матеріалу для зариблення (у разі закупівлі); </w:t>
      </w:r>
    </w:p>
    <w:p w14:paraId="4E7EB00D" w14:textId="420FFA2E" w:rsidR="00C85EC9" w:rsidRPr="002A1E12" w:rsidRDefault="009B65FD" w:rsidP="002A1E12">
      <w:pPr>
        <w:tabs>
          <w:tab w:val="left" w:pos="7655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>*</w:t>
      </w:r>
      <w:r w:rsidR="00EE0EC4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 xml:space="preserve"> копію звіту за попередній звітний період </w:t>
      </w:r>
      <w:r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форма</w:t>
      </w:r>
      <w:r w:rsidRPr="009B65FD">
        <w:rPr>
          <w:rFonts w:ascii="Times New Roman" w:hAnsi="Times New Roman"/>
          <w:sz w:val="28"/>
          <w:szCs w:val="28"/>
          <w:lang w:val="uk-UA"/>
        </w:rPr>
        <w:t xml:space="preserve"> № 1А-аквакультура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B65FD">
        <w:rPr>
          <w:rFonts w:ascii="Times New Roman" w:hAnsi="Times New Roman"/>
          <w:sz w:val="28"/>
          <w:szCs w:val="28"/>
          <w:lang w:val="uk-UA"/>
        </w:rPr>
        <w:t>(річна)</w:t>
      </w:r>
      <w:r w:rsidR="002A1E12">
        <w:rPr>
          <w:rFonts w:ascii="Times New Roman" w:hAnsi="Times New Roman"/>
          <w:sz w:val="28"/>
          <w:szCs w:val="28"/>
          <w:lang w:val="uk-UA"/>
        </w:rPr>
        <w:t>)</w:t>
      </w:r>
      <w:r w:rsidRPr="002A1E12">
        <w:rPr>
          <w:rFonts w:ascii="Times New Roman" w:hAnsi="Times New Roman"/>
          <w:sz w:val="28"/>
          <w:szCs w:val="28"/>
          <w:lang w:val="uk-UA"/>
        </w:rPr>
        <w:t xml:space="preserve">«Виробництво продукції аквакультури за 20__ рік», затвердженою наказом Мінагрополітики України від </w:t>
      </w:r>
      <w:r w:rsidR="002A1E12" w:rsidRPr="002A1E1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>11</w:t>
      </w:r>
      <w:r w:rsidR="002A1E1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>.09.</w:t>
      </w:r>
      <w:r w:rsidR="002A1E12" w:rsidRPr="002A1E1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 xml:space="preserve"> 2023 року № 1655</w:t>
      </w:r>
      <w:r w:rsidR="002A1E1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>.</w:t>
      </w:r>
    </w:p>
    <w:p w14:paraId="6D34C780" w14:textId="43D9B047" w:rsidR="00C85EC9" w:rsidRDefault="002A1E12">
      <w:pPr>
        <w:tabs>
          <w:tab w:val="left" w:pos="7655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lastRenderedPageBreak/>
        <w:t xml:space="preserve">* </w:t>
      </w:r>
      <w:r w:rsidR="00EE0EC4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>довідку про банківські реквізити;</w:t>
      </w:r>
    </w:p>
    <w:p w14:paraId="1CD65F1B" w14:textId="0EF6046D" w:rsidR="00C85EC9" w:rsidRDefault="002A1E12">
      <w:pPr>
        <w:tabs>
          <w:tab w:val="left" w:pos="7655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 xml:space="preserve">* </w:t>
      </w:r>
      <w:r w:rsidR="00EE0EC4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 xml:space="preserve">письмове зобов’язання (довільної форми) подати інформацію про результати діяльності до 20 лютого наступного року за встановленою Департаментом формою. </w:t>
      </w:r>
    </w:p>
    <w:p w14:paraId="670B4DF9" w14:textId="66C729F3" w:rsidR="00C85EC9" w:rsidRPr="002A1E12" w:rsidRDefault="002A1E12">
      <w:pPr>
        <w:tabs>
          <w:tab w:val="left" w:pos="7655"/>
        </w:tabs>
        <w:spacing w:after="0" w:line="240" w:lineRule="auto"/>
        <w:ind w:firstLine="567"/>
        <w:jc w:val="both"/>
        <w:rPr>
          <w:rFonts w:ascii="Times New Roman" w:eastAsia="Calibri" w:hAnsi="Times New Roman"/>
          <w:i/>
          <w:sz w:val="28"/>
          <w:szCs w:val="28"/>
          <w:u w:val="single"/>
          <w:shd w:val="clear" w:color="auto" w:fill="FFFFFF"/>
          <w:lang w:val="uk-UA" w:eastAsia="uk-UA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 xml:space="preserve">* </w:t>
      </w:r>
      <w:r w:rsidR="00EE0EC4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 xml:space="preserve">копію податкового розрахунку сум доходу, нарахованого (сплаченого) на користь платників податків - фізичних осіб, і сум утриманого з них податку, а також сум нарахованого єдиного внеску, затвердженого наказом Міністерства фінансів України від 13 січня 2015 року №4 (у редакції наказу Міністерства фінансів України від 02 березня  2023 року №113), </w:t>
      </w:r>
      <w:r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 xml:space="preserve">- </w:t>
      </w:r>
      <w:r w:rsidRPr="002A1E12">
        <w:rPr>
          <w:rFonts w:ascii="Times New Roman" w:eastAsia="Calibri" w:hAnsi="Times New Roman"/>
          <w:i/>
          <w:sz w:val="28"/>
          <w:szCs w:val="28"/>
          <w:u w:val="single"/>
          <w:shd w:val="clear" w:color="auto" w:fill="FFFFFF"/>
          <w:lang w:val="uk-UA" w:eastAsia="uk-UA"/>
        </w:rPr>
        <w:t xml:space="preserve">для </w:t>
      </w:r>
      <w:proofErr w:type="spellStart"/>
      <w:r w:rsidRPr="002A1E12">
        <w:rPr>
          <w:rFonts w:ascii="Times New Roman" w:eastAsia="Calibri" w:hAnsi="Times New Roman"/>
          <w:i/>
          <w:sz w:val="28"/>
          <w:szCs w:val="28"/>
          <w:u w:val="single"/>
          <w:shd w:val="clear" w:color="auto" w:fill="FFFFFF"/>
          <w:lang w:val="uk-UA" w:eastAsia="uk-UA"/>
        </w:rPr>
        <w:t>субєктів</w:t>
      </w:r>
      <w:proofErr w:type="spellEnd"/>
      <w:r w:rsidRPr="002A1E12">
        <w:rPr>
          <w:rFonts w:ascii="Times New Roman" w:eastAsia="Calibri" w:hAnsi="Times New Roman"/>
          <w:i/>
          <w:sz w:val="28"/>
          <w:szCs w:val="28"/>
          <w:u w:val="single"/>
          <w:shd w:val="clear" w:color="auto" w:fill="FFFFFF"/>
          <w:lang w:val="uk-UA" w:eastAsia="uk-UA"/>
        </w:rPr>
        <w:t>,  які мають найманих працівників.</w:t>
      </w:r>
    </w:p>
    <w:p w14:paraId="1D44D227" w14:textId="77777777" w:rsidR="006E3431" w:rsidRDefault="006E3431">
      <w:pPr>
        <w:tabs>
          <w:tab w:val="left" w:pos="7655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</w:pPr>
    </w:p>
    <w:p w14:paraId="37BB2804" w14:textId="3E3F4B9E" w:rsidR="00C85EC9" w:rsidRDefault="00EE0EC4">
      <w:pPr>
        <w:tabs>
          <w:tab w:val="left" w:pos="7655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>Документи для отримання дотації на одиницю площі зариблених водних об’єктів подаються до 01 липня поточного року.</w:t>
      </w:r>
    </w:p>
    <w:p w14:paraId="4237738C" w14:textId="77777777" w:rsidR="00B12BEE" w:rsidRDefault="00B12BEE">
      <w:pPr>
        <w:tabs>
          <w:tab w:val="left" w:pos="7655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</w:pPr>
    </w:p>
    <w:p w14:paraId="17D408DD" w14:textId="1735945A" w:rsidR="00C85EC9" w:rsidRPr="00B12BEE" w:rsidRDefault="00EE0EC4" w:rsidP="00B12BEE">
      <w:pPr>
        <w:tabs>
          <w:tab w:val="left" w:pos="7655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 xml:space="preserve">Фінансова підтримка надається за результатами розгляду документів суб’єкта підприємництва Комісією. </w:t>
      </w:r>
    </w:p>
    <w:p w14:paraId="7C87D1D7" w14:textId="775EF0F5" w:rsidR="00C85EC9" w:rsidRDefault="00EE0EC4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При прийнятті рішення щодо фінансової підтримки переваги надаються:</w:t>
      </w:r>
    </w:p>
    <w:p w14:paraId="018A0F6F" w14:textId="77777777" w:rsidR="00C85EC9" w:rsidRDefault="00EE0EC4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- суб’єктам підприємництва, засновником (одним із засновників) яких є учасник бойових дій;</w:t>
      </w:r>
    </w:p>
    <w:p w14:paraId="287EBF36" w14:textId="77777777" w:rsidR="00C85EC9" w:rsidRDefault="00EE0EC4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- суб’єктам підприємництва, де керівником є особа віком до 35 років; </w:t>
      </w:r>
    </w:p>
    <w:p w14:paraId="217A42B4" w14:textId="77777777" w:rsidR="00C85EC9" w:rsidRDefault="00EE0EC4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- суб’єктам підприємництва, які мають досвід провадження діяльності понад 2 роки.</w:t>
      </w:r>
    </w:p>
    <w:p w14:paraId="6A5DA853" w14:textId="77777777" w:rsidR="00C85EC9" w:rsidRDefault="00EE0EC4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Відповідне рішення Комісії оформляється протоколом, який підписують усі присутні члени. Член комісії, який не згоден з її рішенням, підписує протокол з окремою думкою, письмовий виклад якої є невід’ємною частиною протоколу.</w:t>
      </w:r>
    </w:p>
    <w:p w14:paraId="2D6E0063" w14:textId="77777777" w:rsidR="006E3431" w:rsidRDefault="00EE0EC4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Заявки на участь у Комплексній програмі та оригінали документів або належним чином засвідчені копії документів подаються до Департаменту. </w:t>
      </w:r>
    </w:p>
    <w:p w14:paraId="398D8802" w14:textId="743EEF44" w:rsidR="00C85EC9" w:rsidRDefault="00EE0EC4" w:rsidP="006E3431">
      <w:pPr>
        <w:tabs>
          <w:tab w:val="left" w:pos="142"/>
        </w:tabs>
        <w:spacing w:after="12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Документи, подані не в повному обсязі, повертаються заявникам. Доопрацьований пакет документів може подаватись повторно.</w:t>
      </w:r>
    </w:p>
    <w:p w14:paraId="05A799F5" w14:textId="77777777" w:rsidR="00C85EC9" w:rsidRDefault="00EE0EC4" w:rsidP="006E3431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Фінансова підтримка не надається суб’єктам підприємництва, які:</w:t>
      </w:r>
    </w:p>
    <w:p w14:paraId="09CA0EB2" w14:textId="77777777" w:rsidR="00C85EC9" w:rsidRDefault="00EE0EC4" w:rsidP="006E3431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- визнані банкрутами або щодо яких порушено справу про банкрутство;</w:t>
      </w:r>
    </w:p>
    <w:p w14:paraId="27A2691B" w14:textId="77777777" w:rsidR="00C85EC9" w:rsidRDefault="00EE0EC4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- перебувають на стані припинення;</w:t>
      </w:r>
    </w:p>
    <w:p w14:paraId="1CA6EB41" w14:textId="77777777" w:rsidR="00C85EC9" w:rsidRDefault="00EE0EC4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- подали завідомо недостовірні відомості та документи;</w:t>
      </w:r>
    </w:p>
    <w:p w14:paraId="4A9BEA2A" w14:textId="77777777" w:rsidR="00C85EC9" w:rsidRDefault="00EE0EC4" w:rsidP="006E3431">
      <w:pPr>
        <w:tabs>
          <w:tab w:val="left" w:pos="142"/>
          <w:tab w:val="left" w:pos="709"/>
        </w:tabs>
        <w:spacing w:after="12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- мають </w:t>
      </w:r>
      <w:proofErr w:type="spellStart"/>
      <w:r>
        <w:rPr>
          <w:rFonts w:ascii="Times New Roman" w:eastAsia="Calibri" w:hAnsi="Times New Roman"/>
          <w:sz w:val="28"/>
          <w:szCs w:val="28"/>
          <w:lang w:val="uk-UA" w:eastAsia="en-US"/>
        </w:rPr>
        <w:t>протерміновану</w:t>
      </w:r>
      <w:proofErr w:type="spellEnd"/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 заборгованість з платежів, контроль за справленням яких покладено на органи ДПС.</w:t>
      </w:r>
    </w:p>
    <w:p w14:paraId="5A732705" w14:textId="77777777" w:rsidR="00C85EC9" w:rsidRDefault="00EE0EC4" w:rsidP="006E3431">
      <w:pPr>
        <w:tabs>
          <w:tab w:val="left" w:pos="142"/>
        </w:tabs>
        <w:spacing w:after="12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У разі подання заявниками на участь у Комплексній програмі недостовірних даних у документах для отримання фінансової підтримки  такі суб’єкти підприємництва несуть відповідальність, передбачену законодавством.</w:t>
      </w:r>
    </w:p>
    <w:p w14:paraId="4EFA8353" w14:textId="1128A0A7" w:rsidR="00C85EC9" w:rsidRPr="002A1E12" w:rsidRDefault="00B12BEE" w:rsidP="002A1E12">
      <w:pPr>
        <w:tabs>
          <w:tab w:val="left" w:pos="7655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uk-UA"/>
        </w:rPr>
        <w:t>На підставі рішення Комісії Департамент формує Реєстр одержувачів фінансової підтримки згідно з формою, затвердженою Департаментом, подає до Головного управління Державної казначейської служби України у Львівській області, яке здійснює перерахування коштів на рахунки учасників Програми, відкриті в установах банків.</w:t>
      </w:r>
      <w:bookmarkStart w:id="0" w:name="_GoBack"/>
      <w:bookmarkEnd w:id="0"/>
    </w:p>
    <w:sectPr w:rsidR="00C85EC9" w:rsidRPr="002A1E12" w:rsidSect="006E3431">
      <w:headerReference w:type="first" r:id="rId8"/>
      <w:pgSz w:w="11906" w:h="16838"/>
      <w:pgMar w:top="680" w:right="851" w:bottom="680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685D4F" w14:textId="77777777" w:rsidR="00C05480" w:rsidRDefault="00C05480">
      <w:pPr>
        <w:spacing w:line="240" w:lineRule="auto"/>
      </w:pPr>
      <w:r>
        <w:separator/>
      </w:r>
    </w:p>
  </w:endnote>
  <w:endnote w:type="continuationSeparator" w:id="0">
    <w:p w14:paraId="2C4EE3CF" w14:textId="77777777" w:rsidR="00C05480" w:rsidRDefault="00C054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Antiqua">
    <w:altName w:val="Times New Roman"/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6AB5A2" w14:textId="77777777" w:rsidR="00C05480" w:rsidRDefault="00C05480">
      <w:pPr>
        <w:spacing w:after="0"/>
      </w:pPr>
      <w:r>
        <w:separator/>
      </w:r>
    </w:p>
  </w:footnote>
  <w:footnote w:type="continuationSeparator" w:id="0">
    <w:p w14:paraId="3BE57005" w14:textId="77777777" w:rsidR="00C05480" w:rsidRDefault="00C0548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464C8" w14:textId="77777777" w:rsidR="00C85EC9" w:rsidRDefault="00C85EC9">
    <w:pPr>
      <w:pStyle w:val="af0"/>
      <w:jc w:val="center"/>
    </w:pPr>
  </w:p>
  <w:p w14:paraId="1CCB1E1B" w14:textId="77777777" w:rsidR="00C85EC9" w:rsidRDefault="00C85EC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819C3"/>
    <w:multiLevelType w:val="multilevel"/>
    <w:tmpl w:val="096819C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A42FA"/>
    <w:multiLevelType w:val="multilevel"/>
    <w:tmpl w:val="133A42FA"/>
    <w:lvl w:ilvl="0">
      <w:numFmt w:val="bullet"/>
      <w:lvlText w:val="-"/>
      <w:lvlJc w:val="left"/>
      <w:pPr>
        <w:ind w:left="220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2" w15:restartNumberingAfterBreak="0">
    <w:nsid w:val="1A834F97"/>
    <w:multiLevelType w:val="multilevel"/>
    <w:tmpl w:val="1A834F97"/>
    <w:lvl w:ilvl="0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2FB262A"/>
    <w:multiLevelType w:val="multilevel"/>
    <w:tmpl w:val="22FB262A"/>
    <w:lvl w:ilvl="0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1205426"/>
    <w:multiLevelType w:val="multilevel"/>
    <w:tmpl w:val="31205426"/>
    <w:lvl w:ilvl="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3771B7"/>
    <w:multiLevelType w:val="multilevel"/>
    <w:tmpl w:val="463771B7"/>
    <w:lvl w:ilvl="0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302"/>
    <w:rsid w:val="000007AE"/>
    <w:rsid w:val="00000B95"/>
    <w:rsid w:val="0000335D"/>
    <w:rsid w:val="0000402B"/>
    <w:rsid w:val="000058A5"/>
    <w:rsid w:val="00005B33"/>
    <w:rsid w:val="00006056"/>
    <w:rsid w:val="00006533"/>
    <w:rsid w:val="0000658B"/>
    <w:rsid w:val="00007A36"/>
    <w:rsid w:val="000110C5"/>
    <w:rsid w:val="0001137D"/>
    <w:rsid w:val="00013AA8"/>
    <w:rsid w:val="00013BCA"/>
    <w:rsid w:val="00014F5D"/>
    <w:rsid w:val="00015373"/>
    <w:rsid w:val="000165BF"/>
    <w:rsid w:val="00016770"/>
    <w:rsid w:val="00017A00"/>
    <w:rsid w:val="00020A76"/>
    <w:rsid w:val="00020D3D"/>
    <w:rsid w:val="00021CA2"/>
    <w:rsid w:val="00023062"/>
    <w:rsid w:val="00023593"/>
    <w:rsid w:val="000254AB"/>
    <w:rsid w:val="000267BF"/>
    <w:rsid w:val="000272AA"/>
    <w:rsid w:val="00027A1B"/>
    <w:rsid w:val="00031490"/>
    <w:rsid w:val="0003152B"/>
    <w:rsid w:val="00032759"/>
    <w:rsid w:val="00032854"/>
    <w:rsid w:val="00033B38"/>
    <w:rsid w:val="00033BA6"/>
    <w:rsid w:val="00033C6B"/>
    <w:rsid w:val="00034BDE"/>
    <w:rsid w:val="00035468"/>
    <w:rsid w:val="00035AE9"/>
    <w:rsid w:val="00035F8B"/>
    <w:rsid w:val="0003621A"/>
    <w:rsid w:val="0003787B"/>
    <w:rsid w:val="00040110"/>
    <w:rsid w:val="00040DD4"/>
    <w:rsid w:val="00041571"/>
    <w:rsid w:val="00041614"/>
    <w:rsid w:val="000430B0"/>
    <w:rsid w:val="000430D0"/>
    <w:rsid w:val="00045131"/>
    <w:rsid w:val="000454DB"/>
    <w:rsid w:val="00046612"/>
    <w:rsid w:val="00046892"/>
    <w:rsid w:val="00052622"/>
    <w:rsid w:val="000533B1"/>
    <w:rsid w:val="0005368F"/>
    <w:rsid w:val="00054338"/>
    <w:rsid w:val="000544E8"/>
    <w:rsid w:val="00061759"/>
    <w:rsid w:val="00062F56"/>
    <w:rsid w:val="000643E1"/>
    <w:rsid w:val="00064C45"/>
    <w:rsid w:val="00065951"/>
    <w:rsid w:val="00065F0D"/>
    <w:rsid w:val="000673A6"/>
    <w:rsid w:val="00072397"/>
    <w:rsid w:val="0007273A"/>
    <w:rsid w:val="00072D26"/>
    <w:rsid w:val="000740DA"/>
    <w:rsid w:val="00074313"/>
    <w:rsid w:val="00075847"/>
    <w:rsid w:val="00075CE3"/>
    <w:rsid w:val="0007665C"/>
    <w:rsid w:val="000768D0"/>
    <w:rsid w:val="00077782"/>
    <w:rsid w:val="00080922"/>
    <w:rsid w:val="000815EA"/>
    <w:rsid w:val="00081A26"/>
    <w:rsid w:val="000822F7"/>
    <w:rsid w:val="00082569"/>
    <w:rsid w:val="00082C72"/>
    <w:rsid w:val="00083902"/>
    <w:rsid w:val="00085080"/>
    <w:rsid w:val="0008557C"/>
    <w:rsid w:val="000859A9"/>
    <w:rsid w:val="00086148"/>
    <w:rsid w:val="00090806"/>
    <w:rsid w:val="0009392D"/>
    <w:rsid w:val="000941CE"/>
    <w:rsid w:val="00096083"/>
    <w:rsid w:val="00096A43"/>
    <w:rsid w:val="000A0FCF"/>
    <w:rsid w:val="000A104F"/>
    <w:rsid w:val="000A1A22"/>
    <w:rsid w:val="000A4E3D"/>
    <w:rsid w:val="000A5269"/>
    <w:rsid w:val="000A722D"/>
    <w:rsid w:val="000B0406"/>
    <w:rsid w:val="000B0A42"/>
    <w:rsid w:val="000B1417"/>
    <w:rsid w:val="000B416E"/>
    <w:rsid w:val="000B4BAD"/>
    <w:rsid w:val="000B56A6"/>
    <w:rsid w:val="000B6423"/>
    <w:rsid w:val="000B6824"/>
    <w:rsid w:val="000C071D"/>
    <w:rsid w:val="000C0EEA"/>
    <w:rsid w:val="000C1572"/>
    <w:rsid w:val="000C1981"/>
    <w:rsid w:val="000C1FA8"/>
    <w:rsid w:val="000C235F"/>
    <w:rsid w:val="000C4C16"/>
    <w:rsid w:val="000C607F"/>
    <w:rsid w:val="000C60AB"/>
    <w:rsid w:val="000C61FF"/>
    <w:rsid w:val="000C657D"/>
    <w:rsid w:val="000C7012"/>
    <w:rsid w:val="000C7F30"/>
    <w:rsid w:val="000D2749"/>
    <w:rsid w:val="000D28F3"/>
    <w:rsid w:val="000D3A8A"/>
    <w:rsid w:val="000D48FA"/>
    <w:rsid w:val="000D5567"/>
    <w:rsid w:val="000D5B5C"/>
    <w:rsid w:val="000D69CC"/>
    <w:rsid w:val="000E0273"/>
    <w:rsid w:val="000E045B"/>
    <w:rsid w:val="000E0681"/>
    <w:rsid w:val="000E3FB4"/>
    <w:rsid w:val="000E5599"/>
    <w:rsid w:val="000E6472"/>
    <w:rsid w:val="000E66F5"/>
    <w:rsid w:val="000F086F"/>
    <w:rsid w:val="000F0F41"/>
    <w:rsid w:val="000F14AC"/>
    <w:rsid w:val="000F1726"/>
    <w:rsid w:val="000F3A60"/>
    <w:rsid w:val="000F3DD9"/>
    <w:rsid w:val="000F4E0A"/>
    <w:rsid w:val="000F5DB4"/>
    <w:rsid w:val="000F75FA"/>
    <w:rsid w:val="000F7716"/>
    <w:rsid w:val="000F7AFF"/>
    <w:rsid w:val="000F7E8E"/>
    <w:rsid w:val="00100064"/>
    <w:rsid w:val="00100238"/>
    <w:rsid w:val="0010158F"/>
    <w:rsid w:val="00103865"/>
    <w:rsid w:val="00104DA6"/>
    <w:rsid w:val="001051FC"/>
    <w:rsid w:val="00105865"/>
    <w:rsid w:val="00110054"/>
    <w:rsid w:val="001101CB"/>
    <w:rsid w:val="001111EF"/>
    <w:rsid w:val="00115703"/>
    <w:rsid w:val="00117AB4"/>
    <w:rsid w:val="00117D2C"/>
    <w:rsid w:val="001221B6"/>
    <w:rsid w:val="0012375B"/>
    <w:rsid w:val="00123805"/>
    <w:rsid w:val="0012392C"/>
    <w:rsid w:val="001249BF"/>
    <w:rsid w:val="00124DFE"/>
    <w:rsid w:val="00124E89"/>
    <w:rsid w:val="00125073"/>
    <w:rsid w:val="0012577A"/>
    <w:rsid w:val="00125E19"/>
    <w:rsid w:val="001263B5"/>
    <w:rsid w:val="00130C0E"/>
    <w:rsid w:val="001314E2"/>
    <w:rsid w:val="00132E3A"/>
    <w:rsid w:val="001338DD"/>
    <w:rsid w:val="00133F02"/>
    <w:rsid w:val="00133F32"/>
    <w:rsid w:val="001344AA"/>
    <w:rsid w:val="00135086"/>
    <w:rsid w:val="00135DD4"/>
    <w:rsid w:val="00135E0F"/>
    <w:rsid w:val="0013603A"/>
    <w:rsid w:val="0013624C"/>
    <w:rsid w:val="00136315"/>
    <w:rsid w:val="001375FF"/>
    <w:rsid w:val="00137778"/>
    <w:rsid w:val="00140860"/>
    <w:rsid w:val="001416FB"/>
    <w:rsid w:val="00142044"/>
    <w:rsid w:val="00145105"/>
    <w:rsid w:val="00147BAA"/>
    <w:rsid w:val="001517A2"/>
    <w:rsid w:val="00151D2E"/>
    <w:rsid w:val="00152BAA"/>
    <w:rsid w:val="00152D08"/>
    <w:rsid w:val="00154808"/>
    <w:rsid w:val="001557B5"/>
    <w:rsid w:val="001558FF"/>
    <w:rsid w:val="00160B03"/>
    <w:rsid w:val="00161B41"/>
    <w:rsid w:val="00162D3B"/>
    <w:rsid w:val="00166561"/>
    <w:rsid w:val="0016671C"/>
    <w:rsid w:val="001669DA"/>
    <w:rsid w:val="00166A0F"/>
    <w:rsid w:val="0016779D"/>
    <w:rsid w:val="001703D2"/>
    <w:rsid w:val="00172EA8"/>
    <w:rsid w:val="00173DF6"/>
    <w:rsid w:val="00174F2E"/>
    <w:rsid w:val="001757AF"/>
    <w:rsid w:val="0017607C"/>
    <w:rsid w:val="00176DED"/>
    <w:rsid w:val="001810A2"/>
    <w:rsid w:val="00181F38"/>
    <w:rsid w:val="00182F2A"/>
    <w:rsid w:val="0018472E"/>
    <w:rsid w:val="00184C76"/>
    <w:rsid w:val="00184EFC"/>
    <w:rsid w:val="0018523E"/>
    <w:rsid w:val="00185A97"/>
    <w:rsid w:val="0018638F"/>
    <w:rsid w:val="001871E7"/>
    <w:rsid w:val="00190895"/>
    <w:rsid w:val="001924DC"/>
    <w:rsid w:val="00192E75"/>
    <w:rsid w:val="00193123"/>
    <w:rsid w:val="00193503"/>
    <w:rsid w:val="00193855"/>
    <w:rsid w:val="00194A5B"/>
    <w:rsid w:val="00194B1F"/>
    <w:rsid w:val="00195AC7"/>
    <w:rsid w:val="001960F4"/>
    <w:rsid w:val="001963C5"/>
    <w:rsid w:val="001976F1"/>
    <w:rsid w:val="00197EDA"/>
    <w:rsid w:val="001A0C72"/>
    <w:rsid w:val="001A0DF2"/>
    <w:rsid w:val="001A24ED"/>
    <w:rsid w:val="001A2856"/>
    <w:rsid w:val="001A40AD"/>
    <w:rsid w:val="001A767F"/>
    <w:rsid w:val="001B0D06"/>
    <w:rsid w:val="001B0D3E"/>
    <w:rsid w:val="001B1BE6"/>
    <w:rsid w:val="001B3498"/>
    <w:rsid w:val="001B3BDB"/>
    <w:rsid w:val="001B4DDF"/>
    <w:rsid w:val="001B67D2"/>
    <w:rsid w:val="001B6938"/>
    <w:rsid w:val="001B7AD6"/>
    <w:rsid w:val="001C0C1F"/>
    <w:rsid w:val="001C181A"/>
    <w:rsid w:val="001C26D7"/>
    <w:rsid w:val="001C2750"/>
    <w:rsid w:val="001C567B"/>
    <w:rsid w:val="001C63EB"/>
    <w:rsid w:val="001C69CD"/>
    <w:rsid w:val="001C6ADB"/>
    <w:rsid w:val="001C6F5A"/>
    <w:rsid w:val="001C73E0"/>
    <w:rsid w:val="001D07B7"/>
    <w:rsid w:val="001D0815"/>
    <w:rsid w:val="001D0C73"/>
    <w:rsid w:val="001D2C74"/>
    <w:rsid w:val="001D3130"/>
    <w:rsid w:val="001D39A7"/>
    <w:rsid w:val="001D45B2"/>
    <w:rsid w:val="001D58DF"/>
    <w:rsid w:val="001E170A"/>
    <w:rsid w:val="001E170C"/>
    <w:rsid w:val="001E17AB"/>
    <w:rsid w:val="001E24F0"/>
    <w:rsid w:val="001E4829"/>
    <w:rsid w:val="001E5341"/>
    <w:rsid w:val="001E5761"/>
    <w:rsid w:val="001F0CBD"/>
    <w:rsid w:val="001F0E75"/>
    <w:rsid w:val="001F121B"/>
    <w:rsid w:val="001F22FD"/>
    <w:rsid w:val="001F2986"/>
    <w:rsid w:val="001F2DF5"/>
    <w:rsid w:val="001F37CB"/>
    <w:rsid w:val="001F380C"/>
    <w:rsid w:val="001F5B1A"/>
    <w:rsid w:val="001F662E"/>
    <w:rsid w:val="001F6BA2"/>
    <w:rsid w:val="00200B48"/>
    <w:rsid w:val="00201FA0"/>
    <w:rsid w:val="002020F0"/>
    <w:rsid w:val="00202CA6"/>
    <w:rsid w:val="00206B74"/>
    <w:rsid w:val="00207267"/>
    <w:rsid w:val="00207618"/>
    <w:rsid w:val="00213AFF"/>
    <w:rsid w:val="00214CDA"/>
    <w:rsid w:val="00215432"/>
    <w:rsid w:val="0021568E"/>
    <w:rsid w:val="0021590C"/>
    <w:rsid w:val="00215C77"/>
    <w:rsid w:val="0021743D"/>
    <w:rsid w:val="00217AE8"/>
    <w:rsid w:val="00217D9C"/>
    <w:rsid w:val="00221A09"/>
    <w:rsid w:val="002223B6"/>
    <w:rsid w:val="002223C4"/>
    <w:rsid w:val="00222549"/>
    <w:rsid w:val="0022268B"/>
    <w:rsid w:val="00222D85"/>
    <w:rsid w:val="00223479"/>
    <w:rsid w:val="00223B8B"/>
    <w:rsid w:val="002243ED"/>
    <w:rsid w:val="00224E9C"/>
    <w:rsid w:val="00224EEA"/>
    <w:rsid w:val="00224F7F"/>
    <w:rsid w:val="00230151"/>
    <w:rsid w:val="0023097C"/>
    <w:rsid w:val="00231234"/>
    <w:rsid w:val="002320E8"/>
    <w:rsid w:val="0023542C"/>
    <w:rsid w:val="002363A7"/>
    <w:rsid w:val="0023642E"/>
    <w:rsid w:val="00236434"/>
    <w:rsid w:val="00236E1D"/>
    <w:rsid w:val="002370AA"/>
    <w:rsid w:val="002371E2"/>
    <w:rsid w:val="00240259"/>
    <w:rsid w:val="00241721"/>
    <w:rsid w:val="00241E9A"/>
    <w:rsid w:val="00242D57"/>
    <w:rsid w:val="002430E9"/>
    <w:rsid w:val="0024398A"/>
    <w:rsid w:val="00243B57"/>
    <w:rsid w:val="002451F8"/>
    <w:rsid w:val="00245B23"/>
    <w:rsid w:val="002525B1"/>
    <w:rsid w:val="002528C6"/>
    <w:rsid w:val="0025434B"/>
    <w:rsid w:val="00254CBF"/>
    <w:rsid w:val="0025674C"/>
    <w:rsid w:val="002574F9"/>
    <w:rsid w:val="00261649"/>
    <w:rsid w:val="00261A51"/>
    <w:rsid w:val="002625EF"/>
    <w:rsid w:val="002634EB"/>
    <w:rsid w:val="00263654"/>
    <w:rsid w:val="00264132"/>
    <w:rsid w:val="00264F38"/>
    <w:rsid w:val="0026520E"/>
    <w:rsid w:val="0026573D"/>
    <w:rsid w:val="00265791"/>
    <w:rsid w:val="00265917"/>
    <w:rsid w:val="00266D9A"/>
    <w:rsid w:val="00267C24"/>
    <w:rsid w:val="00267C3A"/>
    <w:rsid w:val="00267C48"/>
    <w:rsid w:val="00272AF8"/>
    <w:rsid w:val="00272E2C"/>
    <w:rsid w:val="00273261"/>
    <w:rsid w:val="00273B70"/>
    <w:rsid w:val="00275496"/>
    <w:rsid w:val="00275523"/>
    <w:rsid w:val="00275935"/>
    <w:rsid w:val="00275E87"/>
    <w:rsid w:val="00276AAE"/>
    <w:rsid w:val="002801F0"/>
    <w:rsid w:val="002805F2"/>
    <w:rsid w:val="00281D80"/>
    <w:rsid w:val="0028502D"/>
    <w:rsid w:val="00287899"/>
    <w:rsid w:val="00287D01"/>
    <w:rsid w:val="00290568"/>
    <w:rsid w:val="00290F96"/>
    <w:rsid w:val="002913D4"/>
    <w:rsid w:val="002914EF"/>
    <w:rsid w:val="00291A42"/>
    <w:rsid w:val="00292325"/>
    <w:rsid w:val="002A060C"/>
    <w:rsid w:val="002A1466"/>
    <w:rsid w:val="002A1D16"/>
    <w:rsid w:val="002A1E12"/>
    <w:rsid w:val="002A1F06"/>
    <w:rsid w:val="002A21AB"/>
    <w:rsid w:val="002A414A"/>
    <w:rsid w:val="002A450C"/>
    <w:rsid w:val="002A5B25"/>
    <w:rsid w:val="002A5ED2"/>
    <w:rsid w:val="002B1C9B"/>
    <w:rsid w:val="002B1EE1"/>
    <w:rsid w:val="002B21FA"/>
    <w:rsid w:val="002B26F9"/>
    <w:rsid w:val="002B2D26"/>
    <w:rsid w:val="002B460A"/>
    <w:rsid w:val="002B5A25"/>
    <w:rsid w:val="002B5F76"/>
    <w:rsid w:val="002B622E"/>
    <w:rsid w:val="002B6ED3"/>
    <w:rsid w:val="002B6EF1"/>
    <w:rsid w:val="002B6FA3"/>
    <w:rsid w:val="002B741B"/>
    <w:rsid w:val="002B7751"/>
    <w:rsid w:val="002B7EE4"/>
    <w:rsid w:val="002C0CD5"/>
    <w:rsid w:val="002C11D0"/>
    <w:rsid w:val="002C13CB"/>
    <w:rsid w:val="002C226E"/>
    <w:rsid w:val="002C280C"/>
    <w:rsid w:val="002C3FFB"/>
    <w:rsid w:val="002C418C"/>
    <w:rsid w:val="002C53D1"/>
    <w:rsid w:val="002C548F"/>
    <w:rsid w:val="002C5847"/>
    <w:rsid w:val="002C6531"/>
    <w:rsid w:val="002C6677"/>
    <w:rsid w:val="002C7D20"/>
    <w:rsid w:val="002D0E5F"/>
    <w:rsid w:val="002D1EBB"/>
    <w:rsid w:val="002D3187"/>
    <w:rsid w:val="002D32E2"/>
    <w:rsid w:val="002D3DC7"/>
    <w:rsid w:val="002D3F7A"/>
    <w:rsid w:val="002D445F"/>
    <w:rsid w:val="002D4C95"/>
    <w:rsid w:val="002D6328"/>
    <w:rsid w:val="002D74BE"/>
    <w:rsid w:val="002E125B"/>
    <w:rsid w:val="002E414A"/>
    <w:rsid w:val="002E4607"/>
    <w:rsid w:val="002E47DD"/>
    <w:rsid w:val="002E5194"/>
    <w:rsid w:val="002E53AE"/>
    <w:rsid w:val="002E5DAD"/>
    <w:rsid w:val="002E6F3B"/>
    <w:rsid w:val="002F1D27"/>
    <w:rsid w:val="002F35BB"/>
    <w:rsid w:val="002F41AE"/>
    <w:rsid w:val="002F44B9"/>
    <w:rsid w:val="002F457B"/>
    <w:rsid w:val="002F4711"/>
    <w:rsid w:val="002F5A79"/>
    <w:rsid w:val="002F5C78"/>
    <w:rsid w:val="002F5E07"/>
    <w:rsid w:val="002F61A1"/>
    <w:rsid w:val="002F7BD7"/>
    <w:rsid w:val="002F7EC7"/>
    <w:rsid w:val="003006E7"/>
    <w:rsid w:val="003013C6"/>
    <w:rsid w:val="00301EFD"/>
    <w:rsid w:val="00302355"/>
    <w:rsid w:val="0030485E"/>
    <w:rsid w:val="00305DAF"/>
    <w:rsid w:val="003078AB"/>
    <w:rsid w:val="00307B7D"/>
    <w:rsid w:val="00307BD4"/>
    <w:rsid w:val="00311313"/>
    <w:rsid w:val="003115FF"/>
    <w:rsid w:val="003117C4"/>
    <w:rsid w:val="00311BF7"/>
    <w:rsid w:val="00311EF6"/>
    <w:rsid w:val="00313437"/>
    <w:rsid w:val="00313EF0"/>
    <w:rsid w:val="003154D5"/>
    <w:rsid w:val="003161F8"/>
    <w:rsid w:val="00317C02"/>
    <w:rsid w:val="00317C9D"/>
    <w:rsid w:val="00317E6A"/>
    <w:rsid w:val="00320150"/>
    <w:rsid w:val="003207F0"/>
    <w:rsid w:val="00322509"/>
    <w:rsid w:val="00323B16"/>
    <w:rsid w:val="0032585E"/>
    <w:rsid w:val="00325BE6"/>
    <w:rsid w:val="0032672B"/>
    <w:rsid w:val="00326F49"/>
    <w:rsid w:val="0032792B"/>
    <w:rsid w:val="0033008F"/>
    <w:rsid w:val="00330E5F"/>
    <w:rsid w:val="003310C3"/>
    <w:rsid w:val="00332446"/>
    <w:rsid w:val="0033372E"/>
    <w:rsid w:val="00333A88"/>
    <w:rsid w:val="00333C56"/>
    <w:rsid w:val="003340E1"/>
    <w:rsid w:val="00335209"/>
    <w:rsid w:val="00336B75"/>
    <w:rsid w:val="003402E8"/>
    <w:rsid w:val="003403C6"/>
    <w:rsid w:val="00340A81"/>
    <w:rsid w:val="00340C75"/>
    <w:rsid w:val="00342F2B"/>
    <w:rsid w:val="003430F4"/>
    <w:rsid w:val="00344315"/>
    <w:rsid w:val="0034506E"/>
    <w:rsid w:val="0034566E"/>
    <w:rsid w:val="00345736"/>
    <w:rsid w:val="00345BFE"/>
    <w:rsid w:val="003465E4"/>
    <w:rsid w:val="00346EA9"/>
    <w:rsid w:val="00350481"/>
    <w:rsid w:val="0035078D"/>
    <w:rsid w:val="00350E56"/>
    <w:rsid w:val="003560DE"/>
    <w:rsid w:val="003568AA"/>
    <w:rsid w:val="00356D58"/>
    <w:rsid w:val="0035713B"/>
    <w:rsid w:val="0036048C"/>
    <w:rsid w:val="00361264"/>
    <w:rsid w:val="003617F0"/>
    <w:rsid w:val="003639D2"/>
    <w:rsid w:val="00363EA9"/>
    <w:rsid w:val="003643D0"/>
    <w:rsid w:val="00365DFB"/>
    <w:rsid w:val="0036657B"/>
    <w:rsid w:val="00366E0A"/>
    <w:rsid w:val="003674DE"/>
    <w:rsid w:val="003678D1"/>
    <w:rsid w:val="00367BBB"/>
    <w:rsid w:val="00367E84"/>
    <w:rsid w:val="0037247D"/>
    <w:rsid w:val="00372484"/>
    <w:rsid w:val="003731B7"/>
    <w:rsid w:val="003731ED"/>
    <w:rsid w:val="00374F7E"/>
    <w:rsid w:val="003769AC"/>
    <w:rsid w:val="00376C6F"/>
    <w:rsid w:val="00380BB3"/>
    <w:rsid w:val="003815A3"/>
    <w:rsid w:val="00381D07"/>
    <w:rsid w:val="00381F68"/>
    <w:rsid w:val="003823C3"/>
    <w:rsid w:val="00382767"/>
    <w:rsid w:val="003831CC"/>
    <w:rsid w:val="00383429"/>
    <w:rsid w:val="00384253"/>
    <w:rsid w:val="00385B48"/>
    <w:rsid w:val="00386224"/>
    <w:rsid w:val="00386841"/>
    <w:rsid w:val="00387A8B"/>
    <w:rsid w:val="00390C32"/>
    <w:rsid w:val="00390D94"/>
    <w:rsid w:val="003917FC"/>
    <w:rsid w:val="0039235F"/>
    <w:rsid w:val="0039328D"/>
    <w:rsid w:val="00393566"/>
    <w:rsid w:val="00393C55"/>
    <w:rsid w:val="00393F78"/>
    <w:rsid w:val="00394167"/>
    <w:rsid w:val="00394FAA"/>
    <w:rsid w:val="003953BA"/>
    <w:rsid w:val="00397C3F"/>
    <w:rsid w:val="003A05D6"/>
    <w:rsid w:val="003A1BCE"/>
    <w:rsid w:val="003A5F38"/>
    <w:rsid w:val="003A6A2A"/>
    <w:rsid w:val="003A6D1A"/>
    <w:rsid w:val="003A6D6E"/>
    <w:rsid w:val="003A72EC"/>
    <w:rsid w:val="003A7854"/>
    <w:rsid w:val="003B0BCE"/>
    <w:rsid w:val="003B0D60"/>
    <w:rsid w:val="003B11D5"/>
    <w:rsid w:val="003B13FB"/>
    <w:rsid w:val="003B2B53"/>
    <w:rsid w:val="003B32D5"/>
    <w:rsid w:val="003B44C0"/>
    <w:rsid w:val="003B4E0F"/>
    <w:rsid w:val="003B5175"/>
    <w:rsid w:val="003B53A9"/>
    <w:rsid w:val="003B5B5B"/>
    <w:rsid w:val="003B652C"/>
    <w:rsid w:val="003B66D1"/>
    <w:rsid w:val="003B6876"/>
    <w:rsid w:val="003B68EA"/>
    <w:rsid w:val="003B6A52"/>
    <w:rsid w:val="003C07D5"/>
    <w:rsid w:val="003C1049"/>
    <w:rsid w:val="003C1869"/>
    <w:rsid w:val="003C1E54"/>
    <w:rsid w:val="003C2A92"/>
    <w:rsid w:val="003C308B"/>
    <w:rsid w:val="003C3F2C"/>
    <w:rsid w:val="003C4928"/>
    <w:rsid w:val="003C6FF2"/>
    <w:rsid w:val="003C77E6"/>
    <w:rsid w:val="003D0437"/>
    <w:rsid w:val="003D0674"/>
    <w:rsid w:val="003D0956"/>
    <w:rsid w:val="003D1015"/>
    <w:rsid w:val="003D1FE1"/>
    <w:rsid w:val="003D28C2"/>
    <w:rsid w:val="003D3029"/>
    <w:rsid w:val="003D386E"/>
    <w:rsid w:val="003D4613"/>
    <w:rsid w:val="003D5125"/>
    <w:rsid w:val="003D631E"/>
    <w:rsid w:val="003E0331"/>
    <w:rsid w:val="003E0756"/>
    <w:rsid w:val="003E0ABB"/>
    <w:rsid w:val="003E0C48"/>
    <w:rsid w:val="003E1A0B"/>
    <w:rsid w:val="003E2F9A"/>
    <w:rsid w:val="003E442E"/>
    <w:rsid w:val="003E499F"/>
    <w:rsid w:val="003E5624"/>
    <w:rsid w:val="003E65EB"/>
    <w:rsid w:val="003E69E9"/>
    <w:rsid w:val="003E6F5E"/>
    <w:rsid w:val="003E78CE"/>
    <w:rsid w:val="003E7905"/>
    <w:rsid w:val="003E7A3D"/>
    <w:rsid w:val="003E7A66"/>
    <w:rsid w:val="003F00D6"/>
    <w:rsid w:val="003F093F"/>
    <w:rsid w:val="003F0DC4"/>
    <w:rsid w:val="003F2767"/>
    <w:rsid w:val="003F34E6"/>
    <w:rsid w:val="003F35A7"/>
    <w:rsid w:val="003F3D4F"/>
    <w:rsid w:val="003F750B"/>
    <w:rsid w:val="004000D5"/>
    <w:rsid w:val="004038F1"/>
    <w:rsid w:val="00405500"/>
    <w:rsid w:val="0040583D"/>
    <w:rsid w:val="0040610F"/>
    <w:rsid w:val="00406692"/>
    <w:rsid w:val="00406837"/>
    <w:rsid w:val="00406E8B"/>
    <w:rsid w:val="004073E4"/>
    <w:rsid w:val="00407C31"/>
    <w:rsid w:val="0041042B"/>
    <w:rsid w:val="0041167F"/>
    <w:rsid w:val="00412760"/>
    <w:rsid w:val="00412A8F"/>
    <w:rsid w:val="00412B38"/>
    <w:rsid w:val="00413267"/>
    <w:rsid w:val="00413BF7"/>
    <w:rsid w:val="00413CCD"/>
    <w:rsid w:val="00414EF2"/>
    <w:rsid w:val="00416131"/>
    <w:rsid w:val="00416987"/>
    <w:rsid w:val="00417625"/>
    <w:rsid w:val="00420280"/>
    <w:rsid w:val="00420484"/>
    <w:rsid w:val="00420FE2"/>
    <w:rsid w:val="00422B81"/>
    <w:rsid w:val="0042321C"/>
    <w:rsid w:val="00423AAF"/>
    <w:rsid w:val="00423C52"/>
    <w:rsid w:val="0042531C"/>
    <w:rsid w:val="00425DE9"/>
    <w:rsid w:val="0042773A"/>
    <w:rsid w:val="00430918"/>
    <w:rsid w:val="00431463"/>
    <w:rsid w:val="004331F0"/>
    <w:rsid w:val="00433395"/>
    <w:rsid w:val="0043446C"/>
    <w:rsid w:val="00434CD0"/>
    <w:rsid w:val="00435F3C"/>
    <w:rsid w:val="00436180"/>
    <w:rsid w:val="004415C3"/>
    <w:rsid w:val="004436FB"/>
    <w:rsid w:val="0044559C"/>
    <w:rsid w:val="00445D6E"/>
    <w:rsid w:val="00446DB0"/>
    <w:rsid w:val="00447AEE"/>
    <w:rsid w:val="00447F4E"/>
    <w:rsid w:val="0045034A"/>
    <w:rsid w:val="004504E8"/>
    <w:rsid w:val="00450B29"/>
    <w:rsid w:val="00450CA2"/>
    <w:rsid w:val="00456476"/>
    <w:rsid w:val="00461E06"/>
    <w:rsid w:val="004624C3"/>
    <w:rsid w:val="00463DFF"/>
    <w:rsid w:val="00463ED2"/>
    <w:rsid w:val="004643ED"/>
    <w:rsid w:val="00464CFD"/>
    <w:rsid w:val="004654CF"/>
    <w:rsid w:val="004655BE"/>
    <w:rsid w:val="00466247"/>
    <w:rsid w:val="004670F3"/>
    <w:rsid w:val="004673F6"/>
    <w:rsid w:val="00467DAB"/>
    <w:rsid w:val="00467EA9"/>
    <w:rsid w:val="0047042F"/>
    <w:rsid w:val="00472FFA"/>
    <w:rsid w:val="00473B0A"/>
    <w:rsid w:val="004753FE"/>
    <w:rsid w:val="0047541A"/>
    <w:rsid w:val="00475A63"/>
    <w:rsid w:val="004776A1"/>
    <w:rsid w:val="0047777B"/>
    <w:rsid w:val="00477CFC"/>
    <w:rsid w:val="00477D54"/>
    <w:rsid w:val="004801FB"/>
    <w:rsid w:val="0048066B"/>
    <w:rsid w:val="004813A2"/>
    <w:rsid w:val="004825F2"/>
    <w:rsid w:val="00483ABE"/>
    <w:rsid w:val="00484B16"/>
    <w:rsid w:val="00485432"/>
    <w:rsid w:val="0048559B"/>
    <w:rsid w:val="00487E9E"/>
    <w:rsid w:val="0049161E"/>
    <w:rsid w:val="0049191B"/>
    <w:rsid w:val="00491E6C"/>
    <w:rsid w:val="004931C2"/>
    <w:rsid w:val="00493B2E"/>
    <w:rsid w:val="004972CF"/>
    <w:rsid w:val="00497C26"/>
    <w:rsid w:val="004A0C80"/>
    <w:rsid w:val="004A1A27"/>
    <w:rsid w:val="004A1A8F"/>
    <w:rsid w:val="004A20F0"/>
    <w:rsid w:val="004A255A"/>
    <w:rsid w:val="004A3DED"/>
    <w:rsid w:val="004A4885"/>
    <w:rsid w:val="004A48C1"/>
    <w:rsid w:val="004A58E5"/>
    <w:rsid w:val="004A5EC0"/>
    <w:rsid w:val="004A6CD3"/>
    <w:rsid w:val="004A7309"/>
    <w:rsid w:val="004B20D1"/>
    <w:rsid w:val="004B2F93"/>
    <w:rsid w:val="004B325C"/>
    <w:rsid w:val="004B496A"/>
    <w:rsid w:val="004B5F09"/>
    <w:rsid w:val="004B64EA"/>
    <w:rsid w:val="004B6C3A"/>
    <w:rsid w:val="004B6C3C"/>
    <w:rsid w:val="004B7338"/>
    <w:rsid w:val="004C44C9"/>
    <w:rsid w:val="004C4588"/>
    <w:rsid w:val="004C4FC1"/>
    <w:rsid w:val="004C5F98"/>
    <w:rsid w:val="004C6181"/>
    <w:rsid w:val="004C762E"/>
    <w:rsid w:val="004C7817"/>
    <w:rsid w:val="004C7AFA"/>
    <w:rsid w:val="004D0951"/>
    <w:rsid w:val="004D11D6"/>
    <w:rsid w:val="004D133F"/>
    <w:rsid w:val="004D2AD7"/>
    <w:rsid w:val="004D2C1D"/>
    <w:rsid w:val="004D3C20"/>
    <w:rsid w:val="004D65CF"/>
    <w:rsid w:val="004D6793"/>
    <w:rsid w:val="004D6C36"/>
    <w:rsid w:val="004D6C6F"/>
    <w:rsid w:val="004D7967"/>
    <w:rsid w:val="004D7BE9"/>
    <w:rsid w:val="004E1DB3"/>
    <w:rsid w:val="004E28D4"/>
    <w:rsid w:val="004E357A"/>
    <w:rsid w:val="004E427E"/>
    <w:rsid w:val="004E519F"/>
    <w:rsid w:val="004E5341"/>
    <w:rsid w:val="004E58C0"/>
    <w:rsid w:val="004E6C14"/>
    <w:rsid w:val="004E715D"/>
    <w:rsid w:val="004E71DE"/>
    <w:rsid w:val="004E7BB4"/>
    <w:rsid w:val="004F06D5"/>
    <w:rsid w:val="004F0D80"/>
    <w:rsid w:val="004F1BCA"/>
    <w:rsid w:val="004F212B"/>
    <w:rsid w:val="004F2AB9"/>
    <w:rsid w:val="004F2D90"/>
    <w:rsid w:val="004F4442"/>
    <w:rsid w:val="004F5F06"/>
    <w:rsid w:val="004F5FBA"/>
    <w:rsid w:val="004F65CD"/>
    <w:rsid w:val="004F6AFE"/>
    <w:rsid w:val="004F6B87"/>
    <w:rsid w:val="004F6F1C"/>
    <w:rsid w:val="0050108F"/>
    <w:rsid w:val="00501621"/>
    <w:rsid w:val="00502CA2"/>
    <w:rsid w:val="00506D31"/>
    <w:rsid w:val="00507171"/>
    <w:rsid w:val="00510BB6"/>
    <w:rsid w:val="00510C12"/>
    <w:rsid w:val="00511079"/>
    <w:rsid w:val="005113AC"/>
    <w:rsid w:val="00511EE4"/>
    <w:rsid w:val="005127BB"/>
    <w:rsid w:val="00512E5A"/>
    <w:rsid w:val="00514073"/>
    <w:rsid w:val="00514C80"/>
    <w:rsid w:val="005168C6"/>
    <w:rsid w:val="00516CB7"/>
    <w:rsid w:val="00517072"/>
    <w:rsid w:val="00517610"/>
    <w:rsid w:val="0052032D"/>
    <w:rsid w:val="0052184E"/>
    <w:rsid w:val="00522059"/>
    <w:rsid w:val="005225CB"/>
    <w:rsid w:val="005228B7"/>
    <w:rsid w:val="00524897"/>
    <w:rsid w:val="00524BBC"/>
    <w:rsid w:val="005256AE"/>
    <w:rsid w:val="00525B84"/>
    <w:rsid w:val="00525DBE"/>
    <w:rsid w:val="00526D85"/>
    <w:rsid w:val="00527A2C"/>
    <w:rsid w:val="005309B8"/>
    <w:rsid w:val="00530D16"/>
    <w:rsid w:val="00531F8D"/>
    <w:rsid w:val="005333C6"/>
    <w:rsid w:val="0053524A"/>
    <w:rsid w:val="00536539"/>
    <w:rsid w:val="0053758E"/>
    <w:rsid w:val="00537F83"/>
    <w:rsid w:val="0054080D"/>
    <w:rsid w:val="00541AE7"/>
    <w:rsid w:val="00541BDB"/>
    <w:rsid w:val="00543172"/>
    <w:rsid w:val="005440F1"/>
    <w:rsid w:val="00544547"/>
    <w:rsid w:val="005445E7"/>
    <w:rsid w:val="00546F5B"/>
    <w:rsid w:val="00547F03"/>
    <w:rsid w:val="00550134"/>
    <w:rsid w:val="005508BF"/>
    <w:rsid w:val="0055188C"/>
    <w:rsid w:val="00553753"/>
    <w:rsid w:val="00553C6F"/>
    <w:rsid w:val="005541E7"/>
    <w:rsid w:val="0055452F"/>
    <w:rsid w:val="00554AEC"/>
    <w:rsid w:val="00554D4E"/>
    <w:rsid w:val="0055558D"/>
    <w:rsid w:val="00555965"/>
    <w:rsid w:val="00555C37"/>
    <w:rsid w:val="00555D9F"/>
    <w:rsid w:val="00556B78"/>
    <w:rsid w:val="0055722C"/>
    <w:rsid w:val="00557DB0"/>
    <w:rsid w:val="00557E4B"/>
    <w:rsid w:val="00560987"/>
    <w:rsid w:val="00561AAA"/>
    <w:rsid w:val="00562194"/>
    <w:rsid w:val="0056225D"/>
    <w:rsid w:val="00563B12"/>
    <w:rsid w:val="00565B72"/>
    <w:rsid w:val="00565E48"/>
    <w:rsid w:val="005662B1"/>
    <w:rsid w:val="00566B77"/>
    <w:rsid w:val="0057049C"/>
    <w:rsid w:val="0057070B"/>
    <w:rsid w:val="005715D2"/>
    <w:rsid w:val="0057375A"/>
    <w:rsid w:val="005738C7"/>
    <w:rsid w:val="00573BC7"/>
    <w:rsid w:val="00573EEF"/>
    <w:rsid w:val="005774FB"/>
    <w:rsid w:val="005805E5"/>
    <w:rsid w:val="00580AC9"/>
    <w:rsid w:val="00581AD6"/>
    <w:rsid w:val="0058257B"/>
    <w:rsid w:val="00582A52"/>
    <w:rsid w:val="005843F5"/>
    <w:rsid w:val="00585071"/>
    <w:rsid w:val="00585AC7"/>
    <w:rsid w:val="00586983"/>
    <w:rsid w:val="00586BCA"/>
    <w:rsid w:val="005875D1"/>
    <w:rsid w:val="00590B1B"/>
    <w:rsid w:val="0059138B"/>
    <w:rsid w:val="00591AF9"/>
    <w:rsid w:val="00592FE8"/>
    <w:rsid w:val="00593E0F"/>
    <w:rsid w:val="00594182"/>
    <w:rsid w:val="005944BD"/>
    <w:rsid w:val="00596011"/>
    <w:rsid w:val="00596047"/>
    <w:rsid w:val="005978AE"/>
    <w:rsid w:val="00597933"/>
    <w:rsid w:val="005A1BA0"/>
    <w:rsid w:val="005A3381"/>
    <w:rsid w:val="005A364A"/>
    <w:rsid w:val="005A3C65"/>
    <w:rsid w:val="005A62DD"/>
    <w:rsid w:val="005A6559"/>
    <w:rsid w:val="005A6EF1"/>
    <w:rsid w:val="005A7482"/>
    <w:rsid w:val="005A79C5"/>
    <w:rsid w:val="005B08CB"/>
    <w:rsid w:val="005B22D2"/>
    <w:rsid w:val="005B2DFB"/>
    <w:rsid w:val="005B38BE"/>
    <w:rsid w:val="005B3F85"/>
    <w:rsid w:val="005B4610"/>
    <w:rsid w:val="005B463F"/>
    <w:rsid w:val="005B59A0"/>
    <w:rsid w:val="005B70A8"/>
    <w:rsid w:val="005B7D44"/>
    <w:rsid w:val="005C03D1"/>
    <w:rsid w:val="005C05B9"/>
    <w:rsid w:val="005C28EA"/>
    <w:rsid w:val="005C338F"/>
    <w:rsid w:val="005C3A3C"/>
    <w:rsid w:val="005C4507"/>
    <w:rsid w:val="005C4A22"/>
    <w:rsid w:val="005C59A4"/>
    <w:rsid w:val="005C6468"/>
    <w:rsid w:val="005C78EE"/>
    <w:rsid w:val="005C7E12"/>
    <w:rsid w:val="005C7F28"/>
    <w:rsid w:val="005D0968"/>
    <w:rsid w:val="005D11DC"/>
    <w:rsid w:val="005D12BD"/>
    <w:rsid w:val="005D20D2"/>
    <w:rsid w:val="005D3D8E"/>
    <w:rsid w:val="005D4F96"/>
    <w:rsid w:val="005D5975"/>
    <w:rsid w:val="005D7027"/>
    <w:rsid w:val="005D7FC8"/>
    <w:rsid w:val="005E2A16"/>
    <w:rsid w:val="005E3B3C"/>
    <w:rsid w:val="005E3E64"/>
    <w:rsid w:val="005E48D3"/>
    <w:rsid w:val="005E5430"/>
    <w:rsid w:val="005E5BC5"/>
    <w:rsid w:val="005E6062"/>
    <w:rsid w:val="005E663B"/>
    <w:rsid w:val="005F0405"/>
    <w:rsid w:val="005F0E18"/>
    <w:rsid w:val="005F1B94"/>
    <w:rsid w:val="005F1EE8"/>
    <w:rsid w:val="005F2821"/>
    <w:rsid w:val="005F3839"/>
    <w:rsid w:val="005F3F8A"/>
    <w:rsid w:val="005F4302"/>
    <w:rsid w:val="005F5702"/>
    <w:rsid w:val="005F5736"/>
    <w:rsid w:val="005F6B73"/>
    <w:rsid w:val="005F6D22"/>
    <w:rsid w:val="005F7464"/>
    <w:rsid w:val="005F7500"/>
    <w:rsid w:val="00602861"/>
    <w:rsid w:val="006034A5"/>
    <w:rsid w:val="00603967"/>
    <w:rsid w:val="00603AC2"/>
    <w:rsid w:val="00603B5C"/>
    <w:rsid w:val="006042F4"/>
    <w:rsid w:val="00605447"/>
    <w:rsid w:val="00605F4F"/>
    <w:rsid w:val="00606E1D"/>
    <w:rsid w:val="00607ACB"/>
    <w:rsid w:val="006104D9"/>
    <w:rsid w:val="006105A1"/>
    <w:rsid w:val="006108F6"/>
    <w:rsid w:val="00611FE9"/>
    <w:rsid w:val="006138FC"/>
    <w:rsid w:val="006154CE"/>
    <w:rsid w:val="00617E86"/>
    <w:rsid w:val="006205B1"/>
    <w:rsid w:val="0062434C"/>
    <w:rsid w:val="00624502"/>
    <w:rsid w:val="00625487"/>
    <w:rsid w:val="006267B7"/>
    <w:rsid w:val="00626B7B"/>
    <w:rsid w:val="00626D8F"/>
    <w:rsid w:val="00627FC4"/>
    <w:rsid w:val="00630074"/>
    <w:rsid w:val="0063024C"/>
    <w:rsid w:val="00631854"/>
    <w:rsid w:val="0063305C"/>
    <w:rsid w:val="00633AB9"/>
    <w:rsid w:val="00633EC8"/>
    <w:rsid w:val="00633F8D"/>
    <w:rsid w:val="00634F01"/>
    <w:rsid w:val="00635F8A"/>
    <w:rsid w:val="00635F9D"/>
    <w:rsid w:val="006367A9"/>
    <w:rsid w:val="0063688B"/>
    <w:rsid w:val="00636B5B"/>
    <w:rsid w:val="00637120"/>
    <w:rsid w:val="0063751C"/>
    <w:rsid w:val="006402D0"/>
    <w:rsid w:val="00640D85"/>
    <w:rsid w:val="006413B4"/>
    <w:rsid w:val="00642914"/>
    <w:rsid w:val="00642A9A"/>
    <w:rsid w:val="00643503"/>
    <w:rsid w:val="00643A16"/>
    <w:rsid w:val="006447BB"/>
    <w:rsid w:val="0064481A"/>
    <w:rsid w:val="00644E1E"/>
    <w:rsid w:val="00645111"/>
    <w:rsid w:val="00645A5C"/>
    <w:rsid w:val="0064611F"/>
    <w:rsid w:val="00646BC6"/>
    <w:rsid w:val="00647926"/>
    <w:rsid w:val="006479CD"/>
    <w:rsid w:val="00650F99"/>
    <w:rsid w:val="00650FD5"/>
    <w:rsid w:val="00651A11"/>
    <w:rsid w:val="00651A43"/>
    <w:rsid w:val="00651F69"/>
    <w:rsid w:val="00652561"/>
    <w:rsid w:val="00653FAA"/>
    <w:rsid w:val="00654EFE"/>
    <w:rsid w:val="00655983"/>
    <w:rsid w:val="006573D7"/>
    <w:rsid w:val="00657886"/>
    <w:rsid w:val="00657C10"/>
    <w:rsid w:val="00657F83"/>
    <w:rsid w:val="006613F3"/>
    <w:rsid w:val="00661564"/>
    <w:rsid w:val="006615F8"/>
    <w:rsid w:val="00662C7F"/>
    <w:rsid w:val="00664042"/>
    <w:rsid w:val="006664E2"/>
    <w:rsid w:val="00666506"/>
    <w:rsid w:val="0066671C"/>
    <w:rsid w:val="00667905"/>
    <w:rsid w:val="006679B1"/>
    <w:rsid w:val="00667F10"/>
    <w:rsid w:val="00671BAE"/>
    <w:rsid w:val="00671C73"/>
    <w:rsid w:val="00671D76"/>
    <w:rsid w:val="00671F26"/>
    <w:rsid w:val="00672E6F"/>
    <w:rsid w:val="006736E4"/>
    <w:rsid w:val="00673AC4"/>
    <w:rsid w:val="00673BB5"/>
    <w:rsid w:val="0067498E"/>
    <w:rsid w:val="00675726"/>
    <w:rsid w:val="00675CE6"/>
    <w:rsid w:val="006812D6"/>
    <w:rsid w:val="00682454"/>
    <w:rsid w:val="00685925"/>
    <w:rsid w:val="00685BFD"/>
    <w:rsid w:val="00686641"/>
    <w:rsid w:val="00686791"/>
    <w:rsid w:val="00687BE0"/>
    <w:rsid w:val="00690884"/>
    <w:rsid w:val="0069128B"/>
    <w:rsid w:val="00691DFD"/>
    <w:rsid w:val="0069244C"/>
    <w:rsid w:val="0069269A"/>
    <w:rsid w:val="00693358"/>
    <w:rsid w:val="006933C3"/>
    <w:rsid w:val="00696D7C"/>
    <w:rsid w:val="0069709A"/>
    <w:rsid w:val="006A1657"/>
    <w:rsid w:val="006A19F9"/>
    <w:rsid w:val="006A1F82"/>
    <w:rsid w:val="006A2038"/>
    <w:rsid w:val="006A39F3"/>
    <w:rsid w:val="006A3D59"/>
    <w:rsid w:val="006A3FAB"/>
    <w:rsid w:val="006A4A6F"/>
    <w:rsid w:val="006A5C0E"/>
    <w:rsid w:val="006A705D"/>
    <w:rsid w:val="006A73D3"/>
    <w:rsid w:val="006B04C2"/>
    <w:rsid w:val="006B05C6"/>
    <w:rsid w:val="006B0AA3"/>
    <w:rsid w:val="006B0B99"/>
    <w:rsid w:val="006B0E69"/>
    <w:rsid w:val="006B2397"/>
    <w:rsid w:val="006B277E"/>
    <w:rsid w:val="006B3114"/>
    <w:rsid w:val="006B4A7B"/>
    <w:rsid w:val="006B589A"/>
    <w:rsid w:val="006B5E48"/>
    <w:rsid w:val="006B6FE5"/>
    <w:rsid w:val="006B7547"/>
    <w:rsid w:val="006B7BB3"/>
    <w:rsid w:val="006C1503"/>
    <w:rsid w:val="006C1789"/>
    <w:rsid w:val="006C1CDC"/>
    <w:rsid w:val="006C3291"/>
    <w:rsid w:val="006C46B2"/>
    <w:rsid w:val="006C48B8"/>
    <w:rsid w:val="006C506A"/>
    <w:rsid w:val="006C6010"/>
    <w:rsid w:val="006D0B00"/>
    <w:rsid w:val="006D2B75"/>
    <w:rsid w:val="006D3D37"/>
    <w:rsid w:val="006D4CD3"/>
    <w:rsid w:val="006D4F3E"/>
    <w:rsid w:val="006D4FB0"/>
    <w:rsid w:val="006D74AA"/>
    <w:rsid w:val="006E0C55"/>
    <w:rsid w:val="006E1459"/>
    <w:rsid w:val="006E157A"/>
    <w:rsid w:val="006E2353"/>
    <w:rsid w:val="006E266D"/>
    <w:rsid w:val="006E2A99"/>
    <w:rsid w:val="006E3431"/>
    <w:rsid w:val="006E5117"/>
    <w:rsid w:val="006E5372"/>
    <w:rsid w:val="006E6576"/>
    <w:rsid w:val="006E765E"/>
    <w:rsid w:val="006F082A"/>
    <w:rsid w:val="006F27D4"/>
    <w:rsid w:val="006F2BCB"/>
    <w:rsid w:val="006F2D60"/>
    <w:rsid w:val="006F32A2"/>
    <w:rsid w:val="006F406E"/>
    <w:rsid w:val="006F65AE"/>
    <w:rsid w:val="006F6A2D"/>
    <w:rsid w:val="006F6DCE"/>
    <w:rsid w:val="007011EE"/>
    <w:rsid w:val="00701CC1"/>
    <w:rsid w:val="007028E4"/>
    <w:rsid w:val="0070291B"/>
    <w:rsid w:val="0070461F"/>
    <w:rsid w:val="007049E6"/>
    <w:rsid w:val="00705A7F"/>
    <w:rsid w:val="0070647A"/>
    <w:rsid w:val="00706FC2"/>
    <w:rsid w:val="007071C2"/>
    <w:rsid w:val="007071DF"/>
    <w:rsid w:val="0070763F"/>
    <w:rsid w:val="00711C77"/>
    <w:rsid w:val="00711E08"/>
    <w:rsid w:val="00714194"/>
    <w:rsid w:val="00716783"/>
    <w:rsid w:val="00716ABC"/>
    <w:rsid w:val="00722565"/>
    <w:rsid w:val="00723647"/>
    <w:rsid w:val="00724D06"/>
    <w:rsid w:val="0072539B"/>
    <w:rsid w:val="00725596"/>
    <w:rsid w:val="00725EE5"/>
    <w:rsid w:val="00726FB0"/>
    <w:rsid w:val="00727CDF"/>
    <w:rsid w:val="007304DA"/>
    <w:rsid w:val="00730EBE"/>
    <w:rsid w:val="007312C1"/>
    <w:rsid w:val="0073136B"/>
    <w:rsid w:val="00731AD3"/>
    <w:rsid w:val="00732058"/>
    <w:rsid w:val="00733007"/>
    <w:rsid w:val="00735FA0"/>
    <w:rsid w:val="0073650B"/>
    <w:rsid w:val="007378FA"/>
    <w:rsid w:val="007405D3"/>
    <w:rsid w:val="007410C3"/>
    <w:rsid w:val="007411AB"/>
    <w:rsid w:val="00741A33"/>
    <w:rsid w:val="00742C03"/>
    <w:rsid w:val="00744C05"/>
    <w:rsid w:val="00746E5F"/>
    <w:rsid w:val="007508CD"/>
    <w:rsid w:val="00750F1A"/>
    <w:rsid w:val="007518F1"/>
    <w:rsid w:val="0075398E"/>
    <w:rsid w:val="0075402E"/>
    <w:rsid w:val="0075402F"/>
    <w:rsid w:val="0075580B"/>
    <w:rsid w:val="00755A16"/>
    <w:rsid w:val="00755D6D"/>
    <w:rsid w:val="00756128"/>
    <w:rsid w:val="007565E7"/>
    <w:rsid w:val="00756629"/>
    <w:rsid w:val="0075780D"/>
    <w:rsid w:val="00757C91"/>
    <w:rsid w:val="00757FF5"/>
    <w:rsid w:val="007603F4"/>
    <w:rsid w:val="00762691"/>
    <w:rsid w:val="00762BC2"/>
    <w:rsid w:val="007635A1"/>
    <w:rsid w:val="0076365F"/>
    <w:rsid w:val="00763954"/>
    <w:rsid w:val="007639AD"/>
    <w:rsid w:val="007644D6"/>
    <w:rsid w:val="00764F47"/>
    <w:rsid w:val="00765BF3"/>
    <w:rsid w:val="00766DAA"/>
    <w:rsid w:val="00767131"/>
    <w:rsid w:val="0076732B"/>
    <w:rsid w:val="00770735"/>
    <w:rsid w:val="00770F10"/>
    <w:rsid w:val="00770F8E"/>
    <w:rsid w:val="00772B0D"/>
    <w:rsid w:val="00772D54"/>
    <w:rsid w:val="00773E3E"/>
    <w:rsid w:val="007751D7"/>
    <w:rsid w:val="00775C8A"/>
    <w:rsid w:val="00776EF1"/>
    <w:rsid w:val="00780286"/>
    <w:rsid w:val="0078051A"/>
    <w:rsid w:val="007807D7"/>
    <w:rsid w:val="0078093C"/>
    <w:rsid w:val="00780B56"/>
    <w:rsid w:val="0078106D"/>
    <w:rsid w:val="00781610"/>
    <w:rsid w:val="00783275"/>
    <w:rsid w:val="00783816"/>
    <w:rsid w:val="00783AC4"/>
    <w:rsid w:val="00783C9E"/>
    <w:rsid w:val="007848AD"/>
    <w:rsid w:val="00784C29"/>
    <w:rsid w:val="00784E1A"/>
    <w:rsid w:val="00786386"/>
    <w:rsid w:val="007902ED"/>
    <w:rsid w:val="00790570"/>
    <w:rsid w:val="0079175B"/>
    <w:rsid w:val="00791775"/>
    <w:rsid w:val="007918BA"/>
    <w:rsid w:val="00791C2A"/>
    <w:rsid w:val="00793EE5"/>
    <w:rsid w:val="00793F99"/>
    <w:rsid w:val="00794B11"/>
    <w:rsid w:val="00794BD7"/>
    <w:rsid w:val="00796979"/>
    <w:rsid w:val="00796B1C"/>
    <w:rsid w:val="00797DBC"/>
    <w:rsid w:val="007A0477"/>
    <w:rsid w:val="007A087D"/>
    <w:rsid w:val="007A0DA4"/>
    <w:rsid w:val="007A0F19"/>
    <w:rsid w:val="007A1867"/>
    <w:rsid w:val="007A291F"/>
    <w:rsid w:val="007A2C63"/>
    <w:rsid w:val="007A3630"/>
    <w:rsid w:val="007A4A00"/>
    <w:rsid w:val="007A56E3"/>
    <w:rsid w:val="007B0035"/>
    <w:rsid w:val="007B0591"/>
    <w:rsid w:val="007B11BD"/>
    <w:rsid w:val="007B11BF"/>
    <w:rsid w:val="007B3B07"/>
    <w:rsid w:val="007B53DF"/>
    <w:rsid w:val="007B7961"/>
    <w:rsid w:val="007C0FCB"/>
    <w:rsid w:val="007C2CB3"/>
    <w:rsid w:val="007C2D55"/>
    <w:rsid w:val="007C3F03"/>
    <w:rsid w:val="007C4E86"/>
    <w:rsid w:val="007C4F5D"/>
    <w:rsid w:val="007C53FE"/>
    <w:rsid w:val="007C590B"/>
    <w:rsid w:val="007C5F2F"/>
    <w:rsid w:val="007D2541"/>
    <w:rsid w:val="007D2553"/>
    <w:rsid w:val="007D2876"/>
    <w:rsid w:val="007D4C5B"/>
    <w:rsid w:val="007D61CF"/>
    <w:rsid w:val="007D7A80"/>
    <w:rsid w:val="007E1837"/>
    <w:rsid w:val="007E20F3"/>
    <w:rsid w:val="007E2A2E"/>
    <w:rsid w:val="007E2A67"/>
    <w:rsid w:val="007E2AF0"/>
    <w:rsid w:val="007E2CF4"/>
    <w:rsid w:val="007E3840"/>
    <w:rsid w:val="007E3A39"/>
    <w:rsid w:val="007E3A8D"/>
    <w:rsid w:val="007E4136"/>
    <w:rsid w:val="007E4612"/>
    <w:rsid w:val="007E544A"/>
    <w:rsid w:val="007E5766"/>
    <w:rsid w:val="007E6880"/>
    <w:rsid w:val="007E6CCA"/>
    <w:rsid w:val="007F0653"/>
    <w:rsid w:val="007F27C0"/>
    <w:rsid w:val="007F6AF9"/>
    <w:rsid w:val="007F727A"/>
    <w:rsid w:val="007F74A0"/>
    <w:rsid w:val="007F78A8"/>
    <w:rsid w:val="007F7DEA"/>
    <w:rsid w:val="008006BC"/>
    <w:rsid w:val="00802A15"/>
    <w:rsid w:val="00802C1C"/>
    <w:rsid w:val="00803E0B"/>
    <w:rsid w:val="00803F22"/>
    <w:rsid w:val="00806D8C"/>
    <w:rsid w:val="00806E63"/>
    <w:rsid w:val="0080762B"/>
    <w:rsid w:val="0081167A"/>
    <w:rsid w:val="0081227D"/>
    <w:rsid w:val="00813942"/>
    <w:rsid w:val="00814EB5"/>
    <w:rsid w:val="00815691"/>
    <w:rsid w:val="00815E09"/>
    <w:rsid w:val="00815F3E"/>
    <w:rsid w:val="00816BC2"/>
    <w:rsid w:val="00816C99"/>
    <w:rsid w:val="008179A0"/>
    <w:rsid w:val="00817EA6"/>
    <w:rsid w:val="008201D3"/>
    <w:rsid w:val="0082036C"/>
    <w:rsid w:val="008208AA"/>
    <w:rsid w:val="008212CD"/>
    <w:rsid w:val="0082194B"/>
    <w:rsid w:val="00822072"/>
    <w:rsid w:val="00823C86"/>
    <w:rsid w:val="00824118"/>
    <w:rsid w:val="008241FC"/>
    <w:rsid w:val="00824488"/>
    <w:rsid w:val="00824582"/>
    <w:rsid w:val="008246E0"/>
    <w:rsid w:val="00825C64"/>
    <w:rsid w:val="008264C1"/>
    <w:rsid w:val="0082671C"/>
    <w:rsid w:val="0082697A"/>
    <w:rsid w:val="00826C28"/>
    <w:rsid w:val="008270AA"/>
    <w:rsid w:val="008300B2"/>
    <w:rsid w:val="00830205"/>
    <w:rsid w:val="008307D5"/>
    <w:rsid w:val="00831F30"/>
    <w:rsid w:val="008321EF"/>
    <w:rsid w:val="008355FF"/>
    <w:rsid w:val="00835E60"/>
    <w:rsid w:val="00836035"/>
    <w:rsid w:val="008360B3"/>
    <w:rsid w:val="00837CF7"/>
    <w:rsid w:val="00840537"/>
    <w:rsid w:val="0084123A"/>
    <w:rsid w:val="00843941"/>
    <w:rsid w:val="00843BF0"/>
    <w:rsid w:val="00843E20"/>
    <w:rsid w:val="008447A6"/>
    <w:rsid w:val="0084502C"/>
    <w:rsid w:val="008461A4"/>
    <w:rsid w:val="0084638B"/>
    <w:rsid w:val="008467D7"/>
    <w:rsid w:val="00846839"/>
    <w:rsid w:val="00846B2E"/>
    <w:rsid w:val="0084703D"/>
    <w:rsid w:val="00847842"/>
    <w:rsid w:val="00850F61"/>
    <w:rsid w:val="008525DE"/>
    <w:rsid w:val="00853A28"/>
    <w:rsid w:val="0085444E"/>
    <w:rsid w:val="008546C2"/>
    <w:rsid w:val="0085516E"/>
    <w:rsid w:val="00855173"/>
    <w:rsid w:val="00856185"/>
    <w:rsid w:val="00860DB2"/>
    <w:rsid w:val="00861218"/>
    <w:rsid w:val="008617A1"/>
    <w:rsid w:val="008617F5"/>
    <w:rsid w:val="0086230A"/>
    <w:rsid w:val="008637C8"/>
    <w:rsid w:val="00863D18"/>
    <w:rsid w:val="00864AC6"/>
    <w:rsid w:val="00866D05"/>
    <w:rsid w:val="0086777B"/>
    <w:rsid w:val="00870624"/>
    <w:rsid w:val="0087091C"/>
    <w:rsid w:val="00873535"/>
    <w:rsid w:val="00875A2B"/>
    <w:rsid w:val="008775F3"/>
    <w:rsid w:val="00877C36"/>
    <w:rsid w:val="00882D9D"/>
    <w:rsid w:val="00884165"/>
    <w:rsid w:val="00884788"/>
    <w:rsid w:val="00884DC9"/>
    <w:rsid w:val="008869F5"/>
    <w:rsid w:val="00886F4B"/>
    <w:rsid w:val="00890947"/>
    <w:rsid w:val="00890D13"/>
    <w:rsid w:val="008910B4"/>
    <w:rsid w:val="008922B8"/>
    <w:rsid w:val="00893A56"/>
    <w:rsid w:val="00893E0A"/>
    <w:rsid w:val="008955F6"/>
    <w:rsid w:val="0089670E"/>
    <w:rsid w:val="00896FA2"/>
    <w:rsid w:val="008977E4"/>
    <w:rsid w:val="008A0055"/>
    <w:rsid w:val="008A03B5"/>
    <w:rsid w:val="008A10C3"/>
    <w:rsid w:val="008A15C6"/>
    <w:rsid w:val="008A32DD"/>
    <w:rsid w:val="008A44E3"/>
    <w:rsid w:val="008A56B2"/>
    <w:rsid w:val="008A57C2"/>
    <w:rsid w:val="008A59D7"/>
    <w:rsid w:val="008A6B4B"/>
    <w:rsid w:val="008A73F5"/>
    <w:rsid w:val="008A78AD"/>
    <w:rsid w:val="008A79DF"/>
    <w:rsid w:val="008B1B7D"/>
    <w:rsid w:val="008B1BE0"/>
    <w:rsid w:val="008B1DAA"/>
    <w:rsid w:val="008B24AE"/>
    <w:rsid w:val="008B4677"/>
    <w:rsid w:val="008B5B8F"/>
    <w:rsid w:val="008B5C77"/>
    <w:rsid w:val="008B7D37"/>
    <w:rsid w:val="008C0A83"/>
    <w:rsid w:val="008C1D17"/>
    <w:rsid w:val="008C2F68"/>
    <w:rsid w:val="008C34AA"/>
    <w:rsid w:val="008C46C2"/>
    <w:rsid w:val="008C6712"/>
    <w:rsid w:val="008D0071"/>
    <w:rsid w:val="008D201A"/>
    <w:rsid w:val="008D2E12"/>
    <w:rsid w:val="008D3062"/>
    <w:rsid w:val="008D48FE"/>
    <w:rsid w:val="008D4FD7"/>
    <w:rsid w:val="008D5615"/>
    <w:rsid w:val="008D58CC"/>
    <w:rsid w:val="008D5E01"/>
    <w:rsid w:val="008D6773"/>
    <w:rsid w:val="008D683F"/>
    <w:rsid w:val="008E04B3"/>
    <w:rsid w:val="008E0506"/>
    <w:rsid w:val="008E1182"/>
    <w:rsid w:val="008E1666"/>
    <w:rsid w:val="008E2BA8"/>
    <w:rsid w:val="008E3175"/>
    <w:rsid w:val="008E4069"/>
    <w:rsid w:val="008E4F57"/>
    <w:rsid w:val="008E5DAB"/>
    <w:rsid w:val="008F00B5"/>
    <w:rsid w:val="008F00D1"/>
    <w:rsid w:val="008F0914"/>
    <w:rsid w:val="008F0CC0"/>
    <w:rsid w:val="008F5F35"/>
    <w:rsid w:val="008F642B"/>
    <w:rsid w:val="008F6457"/>
    <w:rsid w:val="009000F7"/>
    <w:rsid w:val="0090028E"/>
    <w:rsid w:val="00900874"/>
    <w:rsid w:val="009012A2"/>
    <w:rsid w:val="0090145E"/>
    <w:rsid w:val="0090170D"/>
    <w:rsid w:val="009022FC"/>
    <w:rsid w:val="00902AC5"/>
    <w:rsid w:val="00902C6B"/>
    <w:rsid w:val="00904057"/>
    <w:rsid w:val="00904A28"/>
    <w:rsid w:val="00904CD5"/>
    <w:rsid w:val="00905B45"/>
    <w:rsid w:val="00905F2A"/>
    <w:rsid w:val="00906387"/>
    <w:rsid w:val="00906AB3"/>
    <w:rsid w:val="00907CD8"/>
    <w:rsid w:val="00912990"/>
    <w:rsid w:val="0091400A"/>
    <w:rsid w:val="009144FF"/>
    <w:rsid w:val="0091581E"/>
    <w:rsid w:val="00915AFD"/>
    <w:rsid w:val="00915CDF"/>
    <w:rsid w:val="00916232"/>
    <w:rsid w:val="009206AA"/>
    <w:rsid w:val="00920CD7"/>
    <w:rsid w:val="00920F3C"/>
    <w:rsid w:val="0092180F"/>
    <w:rsid w:val="009236FA"/>
    <w:rsid w:val="009238B9"/>
    <w:rsid w:val="009249E6"/>
    <w:rsid w:val="00925506"/>
    <w:rsid w:val="00926C4E"/>
    <w:rsid w:val="0092749B"/>
    <w:rsid w:val="0092776E"/>
    <w:rsid w:val="009300D3"/>
    <w:rsid w:val="0093129F"/>
    <w:rsid w:val="00931B19"/>
    <w:rsid w:val="00932624"/>
    <w:rsid w:val="009326F3"/>
    <w:rsid w:val="0093313B"/>
    <w:rsid w:val="00933999"/>
    <w:rsid w:val="00933CD6"/>
    <w:rsid w:val="00934FA6"/>
    <w:rsid w:val="009355A4"/>
    <w:rsid w:val="009355CF"/>
    <w:rsid w:val="00935BC2"/>
    <w:rsid w:val="00936A07"/>
    <w:rsid w:val="009374C2"/>
    <w:rsid w:val="00940E05"/>
    <w:rsid w:val="00940EFF"/>
    <w:rsid w:val="00941542"/>
    <w:rsid w:val="00941DA9"/>
    <w:rsid w:val="00945243"/>
    <w:rsid w:val="00947532"/>
    <w:rsid w:val="009522D1"/>
    <w:rsid w:val="00952583"/>
    <w:rsid w:val="00952B1F"/>
    <w:rsid w:val="00953144"/>
    <w:rsid w:val="009539B1"/>
    <w:rsid w:val="00957309"/>
    <w:rsid w:val="00961388"/>
    <w:rsid w:val="00961B5D"/>
    <w:rsid w:val="00961D33"/>
    <w:rsid w:val="00962EE1"/>
    <w:rsid w:val="0096506D"/>
    <w:rsid w:val="00966ED5"/>
    <w:rsid w:val="0096747F"/>
    <w:rsid w:val="00967969"/>
    <w:rsid w:val="00967D3D"/>
    <w:rsid w:val="00970507"/>
    <w:rsid w:val="00970E28"/>
    <w:rsid w:val="0097151C"/>
    <w:rsid w:val="00971597"/>
    <w:rsid w:val="0097218D"/>
    <w:rsid w:val="009732B2"/>
    <w:rsid w:val="009739AD"/>
    <w:rsid w:val="00973F5A"/>
    <w:rsid w:val="0097418B"/>
    <w:rsid w:val="00976075"/>
    <w:rsid w:val="00976464"/>
    <w:rsid w:val="0097776E"/>
    <w:rsid w:val="00977FC6"/>
    <w:rsid w:val="0098130A"/>
    <w:rsid w:val="00981794"/>
    <w:rsid w:val="009833AE"/>
    <w:rsid w:val="0098393C"/>
    <w:rsid w:val="0098498C"/>
    <w:rsid w:val="00985879"/>
    <w:rsid w:val="00991704"/>
    <w:rsid w:val="009917BD"/>
    <w:rsid w:val="00993139"/>
    <w:rsid w:val="0099690A"/>
    <w:rsid w:val="009974BE"/>
    <w:rsid w:val="00997791"/>
    <w:rsid w:val="009A16D6"/>
    <w:rsid w:val="009A28CA"/>
    <w:rsid w:val="009A28D8"/>
    <w:rsid w:val="009A2ABB"/>
    <w:rsid w:val="009A3B6D"/>
    <w:rsid w:val="009A4296"/>
    <w:rsid w:val="009A598E"/>
    <w:rsid w:val="009A630D"/>
    <w:rsid w:val="009B052D"/>
    <w:rsid w:val="009B162C"/>
    <w:rsid w:val="009B31E0"/>
    <w:rsid w:val="009B33E7"/>
    <w:rsid w:val="009B3439"/>
    <w:rsid w:val="009B43C0"/>
    <w:rsid w:val="009B45FF"/>
    <w:rsid w:val="009B4699"/>
    <w:rsid w:val="009B47A1"/>
    <w:rsid w:val="009B5EC3"/>
    <w:rsid w:val="009B6416"/>
    <w:rsid w:val="009B65FD"/>
    <w:rsid w:val="009B6A6D"/>
    <w:rsid w:val="009C1BA1"/>
    <w:rsid w:val="009C2608"/>
    <w:rsid w:val="009C26CA"/>
    <w:rsid w:val="009C2DD5"/>
    <w:rsid w:val="009C2F5F"/>
    <w:rsid w:val="009C3767"/>
    <w:rsid w:val="009C3C02"/>
    <w:rsid w:val="009C4684"/>
    <w:rsid w:val="009C46A6"/>
    <w:rsid w:val="009C475F"/>
    <w:rsid w:val="009C53A0"/>
    <w:rsid w:val="009C6E9E"/>
    <w:rsid w:val="009D06D3"/>
    <w:rsid w:val="009D0B65"/>
    <w:rsid w:val="009D0E40"/>
    <w:rsid w:val="009D11ED"/>
    <w:rsid w:val="009D22E5"/>
    <w:rsid w:val="009D2A94"/>
    <w:rsid w:val="009D45DC"/>
    <w:rsid w:val="009D4CC3"/>
    <w:rsid w:val="009D4D06"/>
    <w:rsid w:val="009D5B2F"/>
    <w:rsid w:val="009D63DA"/>
    <w:rsid w:val="009D7410"/>
    <w:rsid w:val="009D7C72"/>
    <w:rsid w:val="009E21E2"/>
    <w:rsid w:val="009E26AF"/>
    <w:rsid w:val="009E2E5A"/>
    <w:rsid w:val="009E3052"/>
    <w:rsid w:val="009E358D"/>
    <w:rsid w:val="009E52A8"/>
    <w:rsid w:val="009E5739"/>
    <w:rsid w:val="009E5DB4"/>
    <w:rsid w:val="009E68B0"/>
    <w:rsid w:val="009E6AB4"/>
    <w:rsid w:val="009E75DF"/>
    <w:rsid w:val="009F01EA"/>
    <w:rsid w:val="009F028F"/>
    <w:rsid w:val="009F0B07"/>
    <w:rsid w:val="009F152C"/>
    <w:rsid w:val="009F19DB"/>
    <w:rsid w:val="009F21FB"/>
    <w:rsid w:val="009F2F79"/>
    <w:rsid w:val="009F34A4"/>
    <w:rsid w:val="009F365E"/>
    <w:rsid w:val="009F7BCD"/>
    <w:rsid w:val="00A00ACF"/>
    <w:rsid w:val="00A03F86"/>
    <w:rsid w:val="00A040B1"/>
    <w:rsid w:val="00A06546"/>
    <w:rsid w:val="00A06B57"/>
    <w:rsid w:val="00A06CE4"/>
    <w:rsid w:val="00A076AD"/>
    <w:rsid w:val="00A1077D"/>
    <w:rsid w:val="00A1096F"/>
    <w:rsid w:val="00A10E0C"/>
    <w:rsid w:val="00A116C8"/>
    <w:rsid w:val="00A11A2B"/>
    <w:rsid w:val="00A12879"/>
    <w:rsid w:val="00A12CDA"/>
    <w:rsid w:val="00A1450F"/>
    <w:rsid w:val="00A14657"/>
    <w:rsid w:val="00A172E0"/>
    <w:rsid w:val="00A17D95"/>
    <w:rsid w:val="00A20006"/>
    <w:rsid w:val="00A20BFA"/>
    <w:rsid w:val="00A223FC"/>
    <w:rsid w:val="00A237DC"/>
    <w:rsid w:val="00A23C57"/>
    <w:rsid w:val="00A2482A"/>
    <w:rsid w:val="00A254E1"/>
    <w:rsid w:val="00A26903"/>
    <w:rsid w:val="00A27961"/>
    <w:rsid w:val="00A30D80"/>
    <w:rsid w:val="00A31851"/>
    <w:rsid w:val="00A32319"/>
    <w:rsid w:val="00A332F7"/>
    <w:rsid w:val="00A33FBC"/>
    <w:rsid w:val="00A33FFE"/>
    <w:rsid w:val="00A34CF6"/>
    <w:rsid w:val="00A35361"/>
    <w:rsid w:val="00A3637A"/>
    <w:rsid w:val="00A37DB5"/>
    <w:rsid w:val="00A37F37"/>
    <w:rsid w:val="00A4021C"/>
    <w:rsid w:val="00A40645"/>
    <w:rsid w:val="00A407AC"/>
    <w:rsid w:val="00A41303"/>
    <w:rsid w:val="00A42888"/>
    <w:rsid w:val="00A43338"/>
    <w:rsid w:val="00A437CA"/>
    <w:rsid w:val="00A43DC3"/>
    <w:rsid w:val="00A43F04"/>
    <w:rsid w:val="00A446EA"/>
    <w:rsid w:val="00A4498D"/>
    <w:rsid w:val="00A44A99"/>
    <w:rsid w:val="00A44CBA"/>
    <w:rsid w:val="00A44D60"/>
    <w:rsid w:val="00A44ED0"/>
    <w:rsid w:val="00A45434"/>
    <w:rsid w:val="00A45A70"/>
    <w:rsid w:val="00A4649A"/>
    <w:rsid w:val="00A50A32"/>
    <w:rsid w:val="00A512BF"/>
    <w:rsid w:val="00A52AF5"/>
    <w:rsid w:val="00A52BCF"/>
    <w:rsid w:val="00A54FA6"/>
    <w:rsid w:val="00A553F1"/>
    <w:rsid w:val="00A55AEE"/>
    <w:rsid w:val="00A56038"/>
    <w:rsid w:val="00A60A0A"/>
    <w:rsid w:val="00A623B3"/>
    <w:rsid w:val="00A62A60"/>
    <w:rsid w:val="00A652F7"/>
    <w:rsid w:val="00A65700"/>
    <w:rsid w:val="00A65C12"/>
    <w:rsid w:val="00A66714"/>
    <w:rsid w:val="00A67A61"/>
    <w:rsid w:val="00A702C0"/>
    <w:rsid w:val="00A70A27"/>
    <w:rsid w:val="00A710BA"/>
    <w:rsid w:val="00A72693"/>
    <w:rsid w:val="00A730C9"/>
    <w:rsid w:val="00A73357"/>
    <w:rsid w:val="00A733BC"/>
    <w:rsid w:val="00A733C5"/>
    <w:rsid w:val="00A74D39"/>
    <w:rsid w:val="00A750B6"/>
    <w:rsid w:val="00A7765F"/>
    <w:rsid w:val="00A80822"/>
    <w:rsid w:val="00A811DC"/>
    <w:rsid w:val="00A81E18"/>
    <w:rsid w:val="00A83FFF"/>
    <w:rsid w:val="00A842C9"/>
    <w:rsid w:val="00A85082"/>
    <w:rsid w:val="00A8583D"/>
    <w:rsid w:val="00A87EB8"/>
    <w:rsid w:val="00A90343"/>
    <w:rsid w:val="00A91853"/>
    <w:rsid w:val="00A91919"/>
    <w:rsid w:val="00A94227"/>
    <w:rsid w:val="00A94B1C"/>
    <w:rsid w:val="00A950C8"/>
    <w:rsid w:val="00A95342"/>
    <w:rsid w:val="00A96E91"/>
    <w:rsid w:val="00A9723B"/>
    <w:rsid w:val="00A975E4"/>
    <w:rsid w:val="00A97EF2"/>
    <w:rsid w:val="00AA04E5"/>
    <w:rsid w:val="00AA22E9"/>
    <w:rsid w:val="00AA2EAB"/>
    <w:rsid w:val="00AA3D72"/>
    <w:rsid w:val="00AA4C6D"/>
    <w:rsid w:val="00AA6CF3"/>
    <w:rsid w:val="00AA7A41"/>
    <w:rsid w:val="00AB0657"/>
    <w:rsid w:val="00AB3938"/>
    <w:rsid w:val="00AB3947"/>
    <w:rsid w:val="00AB4227"/>
    <w:rsid w:val="00AB54ED"/>
    <w:rsid w:val="00AB5948"/>
    <w:rsid w:val="00AB5EEB"/>
    <w:rsid w:val="00AB72DB"/>
    <w:rsid w:val="00AB72ED"/>
    <w:rsid w:val="00AB7478"/>
    <w:rsid w:val="00AB769C"/>
    <w:rsid w:val="00AC3406"/>
    <w:rsid w:val="00AC35F9"/>
    <w:rsid w:val="00AC392E"/>
    <w:rsid w:val="00AC3F75"/>
    <w:rsid w:val="00AC44CA"/>
    <w:rsid w:val="00AC4F24"/>
    <w:rsid w:val="00AC5320"/>
    <w:rsid w:val="00AD1A51"/>
    <w:rsid w:val="00AD219D"/>
    <w:rsid w:val="00AD2410"/>
    <w:rsid w:val="00AD3A54"/>
    <w:rsid w:val="00AD4296"/>
    <w:rsid w:val="00AD4A83"/>
    <w:rsid w:val="00AD4F68"/>
    <w:rsid w:val="00AD5782"/>
    <w:rsid w:val="00AD6A75"/>
    <w:rsid w:val="00AD6B17"/>
    <w:rsid w:val="00AE0A61"/>
    <w:rsid w:val="00AE20BD"/>
    <w:rsid w:val="00AE2354"/>
    <w:rsid w:val="00AE2527"/>
    <w:rsid w:val="00AE3A2A"/>
    <w:rsid w:val="00AE4473"/>
    <w:rsid w:val="00AE4849"/>
    <w:rsid w:val="00AE55EA"/>
    <w:rsid w:val="00AE58C5"/>
    <w:rsid w:val="00AE6578"/>
    <w:rsid w:val="00AE6D4E"/>
    <w:rsid w:val="00AE7093"/>
    <w:rsid w:val="00AE7121"/>
    <w:rsid w:val="00AE767B"/>
    <w:rsid w:val="00AE7868"/>
    <w:rsid w:val="00AF0717"/>
    <w:rsid w:val="00AF14F1"/>
    <w:rsid w:val="00AF1B3C"/>
    <w:rsid w:val="00AF2B59"/>
    <w:rsid w:val="00AF2C02"/>
    <w:rsid w:val="00AF39FF"/>
    <w:rsid w:val="00AF41CE"/>
    <w:rsid w:val="00AF4E9F"/>
    <w:rsid w:val="00AF7760"/>
    <w:rsid w:val="00AF7D0B"/>
    <w:rsid w:val="00B0000E"/>
    <w:rsid w:val="00B005D7"/>
    <w:rsid w:val="00B00F95"/>
    <w:rsid w:val="00B01032"/>
    <w:rsid w:val="00B015D9"/>
    <w:rsid w:val="00B015E7"/>
    <w:rsid w:val="00B01CE6"/>
    <w:rsid w:val="00B02FDA"/>
    <w:rsid w:val="00B04495"/>
    <w:rsid w:val="00B04F1A"/>
    <w:rsid w:val="00B059D7"/>
    <w:rsid w:val="00B05F71"/>
    <w:rsid w:val="00B069E4"/>
    <w:rsid w:val="00B10587"/>
    <w:rsid w:val="00B12731"/>
    <w:rsid w:val="00B12A37"/>
    <w:rsid w:val="00B12BEE"/>
    <w:rsid w:val="00B13132"/>
    <w:rsid w:val="00B139F5"/>
    <w:rsid w:val="00B148E8"/>
    <w:rsid w:val="00B14F88"/>
    <w:rsid w:val="00B16115"/>
    <w:rsid w:val="00B16786"/>
    <w:rsid w:val="00B17097"/>
    <w:rsid w:val="00B172CC"/>
    <w:rsid w:val="00B17653"/>
    <w:rsid w:val="00B205D4"/>
    <w:rsid w:val="00B207D0"/>
    <w:rsid w:val="00B20A3B"/>
    <w:rsid w:val="00B20CF9"/>
    <w:rsid w:val="00B21362"/>
    <w:rsid w:val="00B2165D"/>
    <w:rsid w:val="00B2185C"/>
    <w:rsid w:val="00B21920"/>
    <w:rsid w:val="00B21D77"/>
    <w:rsid w:val="00B22981"/>
    <w:rsid w:val="00B23AC7"/>
    <w:rsid w:val="00B23F80"/>
    <w:rsid w:val="00B24993"/>
    <w:rsid w:val="00B2635D"/>
    <w:rsid w:val="00B270A3"/>
    <w:rsid w:val="00B30D90"/>
    <w:rsid w:val="00B31143"/>
    <w:rsid w:val="00B32897"/>
    <w:rsid w:val="00B33C0D"/>
    <w:rsid w:val="00B33E3E"/>
    <w:rsid w:val="00B35011"/>
    <w:rsid w:val="00B37F9F"/>
    <w:rsid w:val="00B411BE"/>
    <w:rsid w:val="00B419EF"/>
    <w:rsid w:val="00B420D7"/>
    <w:rsid w:val="00B42DF9"/>
    <w:rsid w:val="00B43145"/>
    <w:rsid w:val="00B432F5"/>
    <w:rsid w:val="00B441E7"/>
    <w:rsid w:val="00B44D6F"/>
    <w:rsid w:val="00B44DA7"/>
    <w:rsid w:val="00B45A84"/>
    <w:rsid w:val="00B461F2"/>
    <w:rsid w:val="00B46336"/>
    <w:rsid w:val="00B46C3F"/>
    <w:rsid w:val="00B47742"/>
    <w:rsid w:val="00B47F97"/>
    <w:rsid w:val="00B506AC"/>
    <w:rsid w:val="00B5109A"/>
    <w:rsid w:val="00B52C7B"/>
    <w:rsid w:val="00B52CD9"/>
    <w:rsid w:val="00B53315"/>
    <w:rsid w:val="00B54BE0"/>
    <w:rsid w:val="00B55182"/>
    <w:rsid w:val="00B551B9"/>
    <w:rsid w:val="00B554CA"/>
    <w:rsid w:val="00B56167"/>
    <w:rsid w:val="00B573A2"/>
    <w:rsid w:val="00B57B3B"/>
    <w:rsid w:val="00B62541"/>
    <w:rsid w:val="00B63417"/>
    <w:rsid w:val="00B63FF3"/>
    <w:rsid w:val="00B640DA"/>
    <w:rsid w:val="00B6460F"/>
    <w:rsid w:val="00B6598F"/>
    <w:rsid w:val="00B666F3"/>
    <w:rsid w:val="00B71419"/>
    <w:rsid w:val="00B71852"/>
    <w:rsid w:val="00B72298"/>
    <w:rsid w:val="00B72B35"/>
    <w:rsid w:val="00B73125"/>
    <w:rsid w:val="00B74CE7"/>
    <w:rsid w:val="00B810E8"/>
    <w:rsid w:val="00B811A3"/>
    <w:rsid w:val="00B827E1"/>
    <w:rsid w:val="00B829A8"/>
    <w:rsid w:val="00B832D3"/>
    <w:rsid w:val="00B833F0"/>
    <w:rsid w:val="00B8364F"/>
    <w:rsid w:val="00B83A8B"/>
    <w:rsid w:val="00B84AFD"/>
    <w:rsid w:val="00B853C3"/>
    <w:rsid w:val="00B8562D"/>
    <w:rsid w:val="00B86058"/>
    <w:rsid w:val="00B86A49"/>
    <w:rsid w:val="00B86ADA"/>
    <w:rsid w:val="00B874C2"/>
    <w:rsid w:val="00B87FB4"/>
    <w:rsid w:val="00B9025E"/>
    <w:rsid w:val="00B92299"/>
    <w:rsid w:val="00B92BC8"/>
    <w:rsid w:val="00B9336A"/>
    <w:rsid w:val="00B93497"/>
    <w:rsid w:val="00B934F1"/>
    <w:rsid w:val="00B938C1"/>
    <w:rsid w:val="00B93910"/>
    <w:rsid w:val="00B93FF7"/>
    <w:rsid w:val="00B94622"/>
    <w:rsid w:val="00B94FB4"/>
    <w:rsid w:val="00B9632D"/>
    <w:rsid w:val="00B9755B"/>
    <w:rsid w:val="00BA0469"/>
    <w:rsid w:val="00BA1C24"/>
    <w:rsid w:val="00BA36E2"/>
    <w:rsid w:val="00BA3D3F"/>
    <w:rsid w:val="00BA527A"/>
    <w:rsid w:val="00BA5A2F"/>
    <w:rsid w:val="00BA7405"/>
    <w:rsid w:val="00BB0D39"/>
    <w:rsid w:val="00BB2551"/>
    <w:rsid w:val="00BB3331"/>
    <w:rsid w:val="00BB362A"/>
    <w:rsid w:val="00BC0217"/>
    <w:rsid w:val="00BC11AC"/>
    <w:rsid w:val="00BC135D"/>
    <w:rsid w:val="00BC1AD9"/>
    <w:rsid w:val="00BC1EC6"/>
    <w:rsid w:val="00BC2F82"/>
    <w:rsid w:val="00BC3EF9"/>
    <w:rsid w:val="00BC56AF"/>
    <w:rsid w:val="00BC57F0"/>
    <w:rsid w:val="00BC6FB2"/>
    <w:rsid w:val="00BC7404"/>
    <w:rsid w:val="00BC7CE2"/>
    <w:rsid w:val="00BD0AD5"/>
    <w:rsid w:val="00BD2085"/>
    <w:rsid w:val="00BD28D4"/>
    <w:rsid w:val="00BD36E6"/>
    <w:rsid w:val="00BD4504"/>
    <w:rsid w:val="00BD48B1"/>
    <w:rsid w:val="00BD5E39"/>
    <w:rsid w:val="00BD5FBE"/>
    <w:rsid w:val="00BD6AFB"/>
    <w:rsid w:val="00BD6F15"/>
    <w:rsid w:val="00BD7428"/>
    <w:rsid w:val="00BD7A17"/>
    <w:rsid w:val="00BE02B4"/>
    <w:rsid w:val="00BE140D"/>
    <w:rsid w:val="00BE2055"/>
    <w:rsid w:val="00BE2820"/>
    <w:rsid w:val="00BE2BF7"/>
    <w:rsid w:val="00BE4A25"/>
    <w:rsid w:val="00BE4FFD"/>
    <w:rsid w:val="00BE5562"/>
    <w:rsid w:val="00BE648A"/>
    <w:rsid w:val="00BE64FE"/>
    <w:rsid w:val="00BE675F"/>
    <w:rsid w:val="00BE69D9"/>
    <w:rsid w:val="00BE6D06"/>
    <w:rsid w:val="00BE783C"/>
    <w:rsid w:val="00BE7859"/>
    <w:rsid w:val="00BF014D"/>
    <w:rsid w:val="00BF0A29"/>
    <w:rsid w:val="00BF14C8"/>
    <w:rsid w:val="00BF1E39"/>
    <w:rsid w:val="00BF31AC"/>
    <w:rsid w:val="00BF338F"/>
    <w:rsid w:val="00BF3630"/>
    <w:rsid w:val="00BF3A11"/>
    <w:rsid w:val="00BF4570"/>
    <w:rsid w:val="00BF4B8A"/>
    <w:rsid w:val="00BF574A"/>
    <w:rsid w:val="00BF6E1F"/>
    <w:rsid w:val="00BF774C"/>
    <w:rsid w:val="00C00704"/>
    <w:rsid w:val="00C00985"/>
    <w:rsid w:val="00C00B10"/>
    <w:rsid w:val="00C02FC6"/>
    <w:rsid w:val="00C036AE"/>
    <w:rsid w:val="00C03A39"/>
    <w:rsid w:val="00C03B34"/>
    <w:rsid w:val="00C0450F"/>
    <w:rsid w:val="00C05480"/>
    <w:rsid w:val="00C058F3"/>
    <w:rsid w:val="00C05AE4"/>
    <w:rsid w:val="00C0641E"/>
    <w:rsid w:val="00C06A99"/>
    <w:rsid w:val="00C07043"/>
    <w:rsid w:val="00C073E5"/>
    <w:rsid w:val="00C07AC0"/>
    <w:rsid w:val="00C10A14"/>
    <w:rsid w:val="00C10CE9"/>
    <w:rsid w:val="00C11777"/>
    <w:rsid w:val="00C13543"/>
    <w:rsid w:val="00C13574"/>
    <w:rsid w:val="00C14741"/>
    <w:rsid w:val="00C1577F"/>
    <w:rsid w:val="00C157C6"/>
    <w:rsid w:val="00C15D33"/>
    <w:rsid w:val="00C15D8B"/>
    <w:rsid w:val="00C168D8"/>
    <w:rsid w:val="00C17462"/>
    <w:rsid w:val="00C17BD2"/>
    <w:rsid w:val="00C20401"/>
    <w:rsid w:val="00C206F1"/>
    <w:rsid w:val="00C20F13"/>
    <w:rsid w:val="00C215EF"/>
    <w:rsid w:val="00C2178E"/>
    <w:rsid w:val="00C231F3"/>
    <w:rsid w:val="00C2330B"/>
    <w:rsid w:val="00C23D6E"/>
    <w:rsid w:val="00C23EBF"/>
    <w:rsid w:val="00C24F38"/>
    <w:rsid w:val="00C25104"/>
    <w:rsid w:val="00C26983"/>
    <w:rsid w:val="00C26D90"/>
    <w:rsid w:val="00C3044A"/>
    <w:rsid w:val="00C304A1"/>
    <w:rsid w:val="00C30760"/>
    <w:rsid w:val="00C30DB3"/>
    <w:rsid w:val="00C30DB4"/>
    <w:rsid w:val="00C3142F"/>
    <w:rsid w:val="00C31AD0"/>
    <w:rsid w:val="00C321BE"/>
    <w:rsid w:val="00C32CB0"/>
    <w:rsid w:val="00C3420D"/>
    <w:rsid w:val="00C35E06"/>
    <w:rsid w:val="00C3720C"/>
    <w:rsid w:val="00C37904"/>
    <w:rsid w:val="00C40148"/>
    <w:rsid w:val="00C401C1"/>
    <w:rsid w:val="00C40935"/>
    <w:rsid w:val="00C40E75"/>
    <w:rsid w:val="00C40E8B"/>
    <w:rsid w:val="00C416D1"/>
    <w:rsid w:val="00C43ABD"/>
    <w:rsid w:val="00C440A3"/>
    <w:rsid w:val="00C45D32"/>
    <w:rsid w:val="00C461C4"/>
    <w:rsid w:val="00C469E6"/>
    <w:rsid w:val="00C46E00"/>
    <w:rsid w:val="00C47254"/>
    <w:rsid w:val="00C503AD"/>
    <w:rsid w:val="00C507EE"/>
    <w:rsid w:val="00C51637"/>
    <w:rsid w:val="00C51E7C"/>
    <w:rsid w:val="00C52A79"/>
    <w:rsid w:val="00C52F79"/>
    <w:rsid w:val="00C5398A"/>
    <w:rsid w:val="00C53E21"/>
    <w:rsid w:val="00C54556"/>
    <w:rsid w:val="00C54C31"/>
    <w:rsid w:val="00C54F82"/>
    <w:rsid w:val="00C560F9"/>
    <w:rsid w:val="00C5680D"/>
    <w:rsid w:val="00C609E7"/>
    <w:rsid w:val="00C60EF4"/>
    <w:rsid w:val="00C62630"/>
    <w:rsid w:val="00C640AF"/>
    <w:rsid w:val="00C64710"/>
    <w:rsid w:val="00C652F1"/>
    <w:rsid w:val="00C67C63"/>
    <w:rsid w:val="00C67C83"/>
    <w:rsid w:val="00C67F91"/>
    <w:rsid w:val="00C712F2"/>
    <w:rsid w:val="00C71404"/>
    <w:rsid w:val="00C714D3"/>
    <w:rsid w:val="00C7182E"/>
    <w:rsid w:val="00C718BE"/>
    <w:rsid w:val="00C72BCB"/>
    <w:rsid w:val="00C73548"/>
    <w:rsid w:val="00C73B5C"/>
    <w:rsid w:val="00C74732"/>
    <w:rsid w:val="00C750F8"/>
    <w:rsid w:val="00C75F63"/>
    <w:rsid w:val="00C76208"/>
    <w:rsid w:val="00C800D1"/>
    <w:rsid w:val="00C8043D"/>
    <w:rsid w:val="00C805B4"/>
    <w:rsid w:val="00C809FD"/>
    <w:rsid w:val="00C80FD9"/>
    <w:rsid w:val="00C81CF7"/>
    <w:rsid w:val="00C823F2"/>
    <w:rsid w:val="00C828E4"/>
    <w:rsid w:val="00C8339B"/>
    <w:rsid w:val="00C847B0"/>
    <w:rsid w:val="00C85EC9"/>
    <w:rsid w:val="00C85FCA"/>
    <w:rsid w:val="00C8644A"/>
    <w:rsid w:val="00C868FC"/>
    <w:rsid w:val="00C870FC"/>
    <w:rsid w:val="00C8711C"/>
    <w:rsid w:val="00C8736A"/>
    <w:rsid w:val="00C874E1"/>
    <w:rsid w:val="00C8768A"/>
    <w:rsid w:val="00C90032"/>
    <w:rsid w:val="00C909A4"/>
    <w:rsid w:val="00C91068"/>
    <w:rsid w:val="00C917CF"/>
    <w:rsid w:val="00C91933"/>
    <w:rsid w:val="00C92F7B"/>
    <w:rsid w:val="00C934E0"/>
    <w:rsid w:val="00C94FE9"/>
    <w:rsid w:val="00C96041"/>
    <w:rsid w:val="00C96BE8"/>
    <w:rsid w:val="00C97844"/>
    <w:rsid w:val="00CA0657"/>
    <w:rsid w:val="00CA06C6"/>
    <w:rsid w:val="00CA16E6"/>
    <w:rsid w:val="00CA1BB0"/>
    <w:rsid w:val="00CA2338"/>
    <w:rsid w:val="00CA3191"/>
    <w:rsid w:val="00CA37CF"/>
    <w:rsid w:val="00CA3B98"/>
    <w:rsid w:val="00CA41F3"/>
    <w:rsid w:val="00CA4ACA"/>
    <w:rsid w:val="00CA4F67"/>
    <w:rsid w:val="00CA5544"/>
    <w:rsid w:val="00CA5DC2"/>
    <w:rsid w:val="00CA6A7E"/>
    <w:rsid w:val="00CA6B39"/>
    <w:rsid w:val="00CA7487"/>
    <w:rsid w:val="00CA79E9"/>
    <w:rsid w:val="00CB00B5"/>
    <w:rsid w:val="00CB10F2"/>
    <w:rsid w:val="00CB1D67"/>
    <w:rsid w:val="00CB27FC"/>
    <w:rsid w:val="00CB2B26"/>
    <w:rsid w:val="00CB329B"/>
    <w:rsid w:val="00CB50B8"/>
    <w:rsid w:val="00CB623A"/>
    <w:rsid w:val="00CB7004"/>
    <w:rsid w:val="00CB750E"/>
    <w:rsid w:val="00CB763F"/>
    <w:rsid w:val="00CC064E"/>
    <w:rsid w:val="00CC0A1B"/>
    <w:rsid w:val="00CC20CA"/>
    <w:rsid w:val="00CC3055"/>
    <w:rsid w:val="00CC3228"/>
    <w:rsid w:val="00CC5BD3"/>
    <w:rsid w:val="00CC5D5E"/>
    <w:rsid w:val="00CD02ED"/>
    <w:rsid w:val="00CD17F1"/>
    <w:rsid w:val="00CD35D6"/>
    <w:rsid w:val="00CD44B6"/>
    <w:rsid w:val="00CD4DEA"/>
    <w:rsid w:val="00CD5651"/>
    <w:rsid w:val="00CD6CFA"/>
    <w:rsid w:val="00CD7FE7"/>
    <w:rsid w:val="00CE0972"/>
    <w:rsid w:val="00CE0ADD"/>
    <w:rsid w:val="00CE0E08"/>
    <w:rsid w:val="00CE0FD3"/>
    <w:rsid w:val="00CE110C"/>
    <w:rsid w:val="00CE167B"/>
    <w:rsid w:val="00CE38FF"/>
    <w:rsid w:val="00CE39FE"/>
    <w:rsid w:val="00CE4A0A"/>
    <w:rsid w:val="00CE4E26"/>
    <w:rsid w:val="00CE620D"/>
    <w:rsid w:val="00CE64B7"/>
    <w:rsid w:val="00CE66C9"/>
    <w:rsid w:val="00CE7305"/>
    <w:rsid w:val="00CE75E2"/>
    <w:rsid w:val="00CE7EF1"/>
    <w:rsid w:val="00CF03F0"/>
    <w:rsid w:val="00CF126C"/>
    <w:rsid w:val="00CF1370"/>
    <w:rsid w:val="00CF185C"/>
    <w:rsid w:val="00CF22D0"/>
    <w:rsid w:val="00CF2F24"/>
    <w:rsid w:val="00CF3636"/>
    <w:rsid w:val="00CF39D7"/>
    <w:rsid w:val="00CF56A7"/>
    <w:rsid w:val="00CF6B86"/>
    <w:rsid w:val="00CF7121"/>
    <w:rsid w:val="00CF7189"/>
    <w:rsid w:val="00CF71D7"/>
    <w:rsid w:val="00CF76A7"/>
    <w:rsid w:val="00CF7881"/>
    <w:rsid w:val="00CF7AFD"/>
    <w:rsid w:val="00D027F4"/>
    <w:rsid w:val="00D028C6"/>
    <w:rsid w:val="00D033F9"/>
    <w:rsid w:val="00D05B0D"/>
    <w:rsid w:val="00D05BD5"/>
    <w:rsid w:val="00D063FF"/>
    <w:rsid w:val="00D110E0"/>
    <w:rsid w:val="00D14B55"/>
    <w:rsid w:val="00D153CB"/>
    <w:rsid w:val="00D15406"/>
    <w:rsid w:val="00D160A1"/>
    <w:rsid w:val="00D17025"/>
    <w:rsid w:val="00D203A9"/>
    <w:rsid w:val="00D207FB"/>
    <w:rsid w:val="00D20C9A"/>
    <w:rsid w:val="00D21BF9"/>
    <w:rsid w:val="00D22B2F"/>
    <w:rsid w:val="00D236ED"/>
    <w:rsid w:val="00D24351"/>
    <w:rsid w:val="00D25542"/>
    <w:rsid w:val="00D258F6"/>
    <w:rsid w:val="00D2665B"/>
    <w:rsid w:val="00D30C1A"/>
    <w:rsid w:val="00D33AF5"/>
    <w:rsid w:val="00D3498C"/>
    <w:rsid w:val="00D3597C"/>
    <w:rsid w:val="00D35E60"/>
    <w:rsid w:val="00D36DD0"/>
    <w:rsid w:val="00D374D0"/>
    <w:rsid w:val="00D37E06"/>
    <w:rsid w:val="00D41BA4"/>
    <w:rsid w:val="00D42550"/>
    <w:rsid w:val="00D430DD"/>
    <w:rsid w:val="00D43C95"/>
    <w:rsid w:val="00D441E6"/>
    <w:rsid w:val="00D465D6"/>
    <w:rsid w:val="00D47EF0"/>
    <w:rsid w:val="00D50A18"/>
    <w:rsid w:val="00D50F1C"/>
    <w:rsid w:val="00D51AE8"/>
    <w:rsid w:val="00D51BF1"/>
    <w:rsid w:val="00D52CE4"/>
    <w:rsid w:val="00D533E8"/>
    <w:rsid w:val="00D53D39"/>
    <w:rsid w:val="00D551C5"/>
    <w:rsid w:val="00D562E1"/>
    <w:rsid w:val="00D56889"/>
    <w:rsid w:val="00D56F45"/>
    <w:rsid w:val="00D61342"/>
    <w:rsid w:val="00D61468"/>
    <w:rsid w:val="00D6227B"/>
    <w:rsid w:val="00D646C3"/>
    <w:rsid w:val="00D6532F"/>
    <w:rsid w:val="00D6568A"/>
    <w:rsid w:val="00D65EA8"/>
    <w:rsid w:val="00D66B28"/>
    <w:rsid w:val="00D66F7D"/>
    <w:rsid w:val="00D670C8"/>
    <w:rsid w:val="00D67816"/>
    <w:rsid w:val="00D708D5"/>
    <w:rsid w:val="00D710ED"/>
    <w:rsid w:val="00D7126E"/>
    <w:rsid w:val="00D737FD"/>
    <w:rsid w:val="00D74B0C"/>
    <w:rsid w:val="00D74DBA"/>
    <w:rsid w:val="00D750BF"/>
    <w:rsid w:val="00D75A9A"/>
    <w:rsid w:val="00D76181"/>
    <w:rsid w:val="00D76AA8"/>
    <w:rsid w:val="00D76E57"/>
    <w:rsid w:val="00D774B7"/>
    <w:rsid w:val="00D774BA"/>
    <w:rsid w:val="00D80179"/>
    <w:rsid w:val="00D81CD6"/>
    <w:rsid w:val="00D83880"/>
    <w:rsid w:val="00D84A88"/>
    <w:rsid w:val="00D857B8"/>
    <w:rsid w:val="00D861D7"/>
    <w:rsid w:val="00D8700D"/>
    <w:rsid w:val="00D875AD"/>
    <w:rsid w:val="00D877C1"/>
    <w:rsid w:val="00D8787F"/>
    <w:rsid w:val="00D9012C"/>
    <w:rsid w:val="00D90290"/>
    <w:rsid w:val="00D9154D"/>
    <w:rsid w:val="00D91821"/>
    <w:rsid w:val="00D92741"/>
    <w:rsid w:val="00D92AFC"/>
    <w:rsid w:val="00D9401F"/>
    <w:rsid w:val="00D9476A"/>
    <w:rsid w:val="00D949CB"/>
    <w:rsid w:val="00DA04B5"/>
    <w:rsid w:val="00DA13DC"/>
    <w:rsid w:val="00DA2132"/>
    <w:rsid w:val="00DA479C"/>
    <w:rsid w:val="00DA5561"/>
    <w:rsid w:val="00DA6D4E"/>
    <w:rsid w:val="00DB0248"/>
    <w:rsid w:val="00DB04B9"/>
    <w:rsid w:val="00DB1F5B"/>
    <w:rsid w:val="00DB324A"/>
    <w:rsid w:val="00DB33F6"/>
    <w:rsid w:val="00DB3B2B"/>
    <w:rsid w:val="00DB533C"/>
    <w:rsid w:val="00DB72C7"/>
    <w:rsid w:val="00DB780F"/>
    <w:rsid w:val="00DC06C9"/>
    <w:rsid w:val="00DC0ABC"/>
    <w:rsid w:val="00DC0C51"/>
    <w:rsid w:val="00DC0F85"/>
    <w:rsid w:val="00DC1268"/>
    <w:rsid w:val="00DC1BC3"/>
    <w:rsid w:val="00DC1C7C"/>
    <w:rsid w:val="00DC225C"/>
    <w:rsid w:val="00DC36E4"/>
    <w:rsid w:val="00DC5CF5"/>
    <w:rsid w:val="00DC6CA0"/>
    <w:rsid w:val="00DC6F23"/>
    <w:rsid w:val="00DC707E"/>
    <w:rsid w:val="00DC742E"/>
    <w:rsid w:val="00DD07E3"/>
    <w:rsid w:val="00DD11D2"/>
    <w:rsid w:val="00DD3EF8"/>
    <w:rsid w:val="00DD5028"/>
    <w:rsid w:val="00DD6785"/>
    <w:rsid w:val="00DD6F76"/>
    <w:rsid w:val="00DD713F"/>
    <w:rsid w:val="00DE089B"/>
    <w:rsid w:val="00DE189E"/>
    <w:rsid w:val="00DE2522"/>
    <w:rsid w:val="00DE266A"/>
    <w:rsid w:val="00DE2BC2"/>
    <w:rsid w:val="00DE341E"/>
    <w:rsid w:val="00DE3AAD"/>
    <w:rsid w:val="00DE47AC"/>
    <w:rsid w:val="00DE4CBA"/>
    <w:rsid w:val="00DE6073"/>
    <w:rsid w:val="00DE6F73"/>
    <w:rsid w:val="00DE7A88"/>
    <w:rsid w:val="00DE7F05"/>
    <w:rsid w:val="00DF0F11"/>
    <w:rsid w:val="00DF164A"/>
    <w:rsid w:val="00DF1C67"/>
    <w:rsid w:val="00DF1FEA"/>
    <w:rsid w:val="00DF3D02"/>
    <w:rsid w:val="00DF503E"/>
    <w:rsid w:val="00DF6017"/>
    <w:rsid w:val="00DF6567"/>
    <w:rsid w:val="00DF721C"/>
    <w:rsid w:val="00E0004F"/>
    <w:rsid w:val="00E007BC"/>
    <w:rsid w:val="00E021F0"/>
    <w:rsid w:val="00E030F5"/>
    <w:rsid w:val="00E0402D"/>
    <w:rsid w:val="00E04525"/>
    <w:rsid w:val="00E046A0"/>
    <w:rsid w:val="00E049F7"/>
    <w:rsid w:val="00E04DEC"/>
    <w:rsid w:val="00E051F9"/>
    <w:rsid w:val="00E068B5"/>
    <w:rsid w:val="00E06A12"/>
    <w:rsid w:val="00E101F1"/>
    <w:rsid w:val="00E10C00"/>
    <w:rsid w:val="00E11182"/>
    <w:rsid w:val="00E1130D"/>
    <w:rsid w:val="00E11528"/>
    <w:rsid w:val="00E117F4"/>
    <w:rsid w:val="00E11A20"/>
    <w:rsid w:val="00E1492C"/>
    <w:rsid w:val="00E15DDB"/>
    <w:rsid w:val="00E16930"/>
    <w:rsid w:val="00E174F2"/>
    <w:rsid w:val="00E21150"/>
    <w:rsid w:val="00E212DE"/>
    <w:rsid w:val="00E21550"/>
    <w:rsid w:val="00E21F45"/>
    <w:rsid w:val="00E22CF5"/>
    <w:rsid w:val="00E23637"/>
    <w:rsid w:val="00E23C45"/>
    <w:rsid w:val="00E248A7"/>
    <w:rsid w:val="00E2587B"/>
    <w:rsid w:val="00E25A32"/>
    <w:rsid w:val="00E302CC"/>
    <w:rsid w:val="00E3038F"/>
    <w:rsid w:val="00E30FD2"/>
    <w:rsid w:val="00E31356"/>
    <w:rsid w:val="00E31B92"/>
    <w:rsid w:val="00E31C49"/>
    <w:rsid w:val="00E32712"/>
    <w:rsid w:val="00E32A77"/>
    <w:rsid w:val="00E34403"/>
    <w:rsid w:val="00E37608"/>
    <w:rsid w:val="00E37BD9"/>
    <w:rsid w:val="00E415C7"/>
    <w:rsid w:val="00E42222"/>
    <w:rsid w:val="00E4234E"/>
    <w:rsid w:val="00E42964"/>
    <w:rsid w:val="00E43423"/>
    <w:rsid w:val="00E4347C"/>
    <w:rsid w:val="00E43616"/>
    <w:rsid w:val="00E438FC"/>
    <w:rsid w:val="00E44A66"/>
    <w:rsid w:val="00E46A4B"/>
    <w:rsid w:val="00E47267"/>
    <w:rsid w:val="00E47A1F"/>
    <w:rsid w:val="00E521D0"/>
    <w:rsid w:val="00E524C7"/>
    <w:rsid w:val="00E52F81"/>
    <w:rsid w:val="00E53222"/>
    <w:rsid w:val="00E53B6B"/>
    <w:rsid w:val="00E553BF"/>
    <w:rsid w:val="00E567AE"/>
    <w:rsid w:val="00E56C94"/>
    <w:rsid w:val="00E573B5"/>
    <w:rsid w:val="00E60210"/>
    <w:rsid w:val="00E61478"/>
    <w:rsid w:val="00E62E3A"/>
    <w:rsid w:val="00E6426E"/>
    <w:rsid w:val="00E6446B"/>
    <w:rsid w:val="00E66246"/>
    <w:rsid w:val="00E66A7F"/>
    <w:rsid w:val="00E702C8"/>
    <w:rsid w:val="00E716D3"/>
    <w:rsid w:val="00E724D9"/>
    <w:rsid w:val="00E73805"/>
    <w:rsid w:val="00E7382A"/>
    <w:rsid w:val="00E76AD0"/>
    <w:rsid w:val="00E76F2A"/>
    <w:rsid w:val="00E7753C"/>
    <w:rsid w:val="00E77965"/>
    <w:rsid w:val="00E818DB"/>
    <w:rsid w:val="00E81D95"/>
    <w:rsid w:val="00E831B5"/>
    <w:rsid w:val="00E842B6"/>
    <w:rsid w:val="00E84A1F"/>
    <w:rsid w:val="00E84A24"/>
    <w:rsid w:val="00E85730"/>
    <w:rsid w:val="00E860B5"/>
    <w:rsid w:val="00E8652A"/>
    <w:rsid w:val="00E8656B"/>
    <w:rsid w:val="00E86970"/>
    <w:rsid w:val="00E86FED"/>
    <w:rsid w:val="00E87C95"/>
    <w:rsid w:val="00E911D6"/>
    <w:rsid w:val="00E91F7E"/>
    <w:rsid w:val="00E92F1A"/>
    <w:rsid w:val="00E9325D"/>
    <w:rsid w:val="00E95174"/>
    <w:rsid w:val="00E96E4F"/>
    <w:rsid w:val="00EA01BE"/>
    <w:rsid w:val="00EA0285"/>
    <w:rsid w:val="00EA0871"/>
    <w:rsid w:val="00EA21E7"/>
    <w:rsid w:val="00EA27E9"/>
    <w:rsid w:val="00EA2E80"/>
    <w:rsid w:val="00EA4D7E"/>
    <w:rsid w:val="00EA70FE"/>
    <w:rsid w:val="00EA76B2"/>
    <w:rsid w:val="00EB0309"/>
    <w:rsid w:val="00EB1D9D"/>
    <w:rsid w:val="00EB33A6"/>
    <w:rsid w:val="00EB3DFC"/>
    <w:rsid w:val="00EB46A6"/>
    <w:rsid w:val="00EB4AD4"/>
    <w:rsid w:val="00EB53E7"/>
    <w:rsid w:val="00EB5BB5"/>
    <w:rsid w:val="00EB5E91"/>
    <w:rsid w:val="00EB64CF"/>
    <w:rsid w:val="00EB6908"/>
    <w:rsid w:val="00EB7E20"/>
    <w:rsid w:val="00EC3606"/>
    <w:rsid w:val="00EC39F7"/>
    <w:rsid w:val="00EC3C0F"/>
    <w:rsid w:val="00EC3E37"/>
    <w:rsid w:val="00EC4148"/>
    <w:rsid w:val="00EC47B7"/>
    <w:rsid w:val="00EC5542"/>
    <w:rsid w:val="00EC6357"/>
    <w:rsid w:val="00EC67C4"/>
    <w:rsid w:val="00ED1291"/>
    <w:rsid w:val="00ED1EBD"/>
    <w:rsid w:val="00ED2DFB"/>
    <w:rsid w:val="00ED3377"/>
    <w:rsid w:val="00ED418F"/>
    <w:rsid w:val="00ED46D7"/>
    <w:rsid w:val="00ED4D7D"/>
    <w:rsid w:val="00ED4F54"/>
    <w:rsid w:val="00ED5C32"/>
    <w:rsid w:val="00ED6A0E"/>
    <w:rsid w:val="00EE00D7"/>
    <w:rsid w:val="00EE0489"/>
    <w:rsid w:val="00EE0877"/>
    <w:rsid w:val="00EE0D48"/>
    <w:rsid w:val="00EE0EC4"/>
    <w:rsid w:val="00EE1783"/>
    <w:rsid w:val="00EE1850"/>
    <w:rsid w:val="00EE22DC"/>
    <w:rsid w:val="00EE291E"/>
    <w:rsid w:val="00EE2B7E"/>
    <w:rsid w:val="00EE3396"/>
    <w:rsid w:val="00EE3E71"/>
    <w:rsid w:val="00EE4EB3"/>
    <w:rsid w:val="00EE55D3"/>
    <w:rsid w:val="00EE57E4"/>
    <w:rsid w:val="00EE6E73"/>
    <w:rsid w:val="00EE6F6B"/>
    <w:rsid w:val="00EE77AA"/>
    <w:rsid w:val="00EE7FB6"/>
    <w:rsid w:val="00EF0768"/>
    <w:rsid w:val="00EF0B54"/>
    <w:rsid w:val="00EF11BF"/>
    <w:rsid w:val="00EF41E2"/>
    <w:rsid w:val="00F01C1F"/>
    <w:rsid w:val="00F04C1B"/>
    <w:rsid w:val="00F04E4A"/>
    <w:rsid w:val="00F0516D"/>
    <w:rsid w:val="00F0784A"/>
    <w:rsid w:val="00F109E0"/>
    <w:rsid w:val="00F114E2"/>
    <w:rsid w:val="00F120B7"/>
    <w:rsid w:val="00F12237"/>
    <w:rsid w:val="00F13ABF"/>
    <w:rsid w:val="00F140F5"/>
    <w:rsid w:val="00F14FD6"/>
    <w:rsid w:val="00F17D0F"/>
    <w:rsid w:val="00F207C4"/>
    <w:rsid w:val="00F20A47"/>
    <w:rsid w:val="00F223FD"/>
    <w:rsid w:val="00F22B11"/>
    <w:rsid w:val="00F22B61"/>
    <w:rsid w:val="00F233EB"/>
    <w:rsid w:val="00F23ADB"/>
    <w:rsid w:val="00F24488"/>
    <w:rsid w:val="00F24C32"/>
    <w:rsid w:val="00F24FAB"/>
    <w:rsid w:val="00F2679C"/>
    <w:rsid w:val="00F27D4B"/>
    <w:rsid w:val="00F3014E"/>
    <w:rsid w:val="00F316B0"/>
    <w:rsid w:val="00F32B26"/>
    <w:rsid w:val="00F3478F"/>
    <w:rsid w:val="00F36169"/>
    <w:rsid w:val="00F36851"/>
    <w:rsid w:val="00F36D4D"/>
    <w:rsid w:val="00F377F7"/>
    <w:rsid w:val="00F37BB5"/>
    <w:rsid w:val="00F41232"/>
    <w:rsid w:val="00F438B8"/>
    <w:rsid w:val="00F43A08"/>
    <w:rsid w:val="00F44842"/>
    <w:rsid w:val="00F449BE"/>
    <w:rsid w:val="00F452F8"/>
    <w:rsid w:val="00F45569"/>
    <w:rsid w:val="00F4585E"/>
    <w:rsid w:val="00F46314"/>
    <w:rsid w:val="00F50418"/>
    <w:rsid w:val="00F50644"/>
    <w:rsid w:val="00F511FD"/>
    <w:rsid w:val="00F51D96"/>
    <w:rsid w:val="00F51F0B"/>
    <w:rsid w:val="00F52386"/>
    <w:rsid w:val="00F5366B"/>
    <w:rsid w:val="00F54245"/>
    <w:rsid w:val="00F543E7"/>
    <w:rsid w:val="00F54505"/>
    <w:rsid w:val="00F546FB"/>
    <w:rsid w:val="00F55D8E"/>
    <w:rsid w:val="00F56FFF"/>
    <w:rsid w:val="00F57583"/>
    <w:rsid w:val="00F6096B"/>
    <w:rsid w:val="00F61CF7"/>
    <w:rsid w:val="00F62225"/>
    <w:rsid w:val="00F633DF"/>
    <w:rsid w:val="00F63927"/>
    <w:rsid w:val="00F6573F"/>
    <w:rsid w:val="00F67167"/>
    <w:rsid w:val="00F67D5E"/>
    <w:rsid w:val="00F70B54"/>
    <w:rsid w:val="00F72FEC"/>
    <w:rsid w:val="00F731E7"/>
    <w:rsid w:val="00F73C5F"/>
    <w:rsid w:val="00F74671"/>
    <w:rsid w:val="00F761F1"/>
    <w:rsid w:val="00F76EC7"/>
    <w:rsid w:val="00F76FD6"/>
    <w:rsid w:val="00F804C2"/>
    <w:rsid w:val="00F82DF9"/>
    <w:rsid w:val="00F83503"/>
    <w:rsid w:val="00F83BD6"/>
    <w:rsid w:val="00F849E1"/>
    <w:rsid w:val="00F8577B"/>
    <w:rsid w:val="00F858B0"/>
    <w:rsid w:val="00F85D85"/>
    <w:rsid w:val="00F866CD"/>
    <w:rsid w:val="00F86B86"/>
    <w:rsid w:val="00F86DA3"/>
    <w:rsid w:val="00F92F8E"/>
    <w:rsid w:val="00F94C77"/>
    <w:rsid w:val="00F96248"/>
    <w:rsid w:val="00FA00A9"/>
    <w:rsid w:val="00FA0C8E"/>
    <w:rsid w:val="00FA0DA6"/>
    <w:rsid w:val="00FA3849"/>
    <w:rsid w:val="00FA3A4B"/>
    <w:rsid w:val="00FA5048"/>
    <w:rsid w:val="00FA5E13"/>
    <w:rsid w:val="00FA5E45"/>
    <w:rsid w:val="00FA6632"/>
    <w:rsid w:val="00FA6713"/>
    <w:rsid w:val="00FA7056"/>
    <w:rsid w:val="00FA70BF"/>
    <w:rsid w:val="00FA70DA"/>
    <w:rsid w:val="00FB0705"/>
    <w:rsid w:val="00FB094E"/>
    <w:rsid w:val="00FB0D66"/>
    <w:rsid w:val="00FB17A7"/>
    <w:rsid w:val="00FB2187"/>
    <w:rsid w:val="00FB2B97"/>
    <w:rsid w:val="00FB49BD"/>
    <w:rsid w:val="00FB6206"/>
    <w:rsid w:val="00FB68C6"/>
    <w:rsid w:val="00FB7D82"/>
    <w:rsid w:val="00FC07C2"/>
    <w:rsid w:val="00FC13A0"/>
    <w:rsid w:val="00FC209E"/>
    <w:rsid w:val="00FC2D24"/>
    <w:rsid w:val="00FC4492"/>
    <w:rsid w:val="00FC4C5C"/>
    <w:rsid w:val="00FC51A7"/>
    <w:rsid w:val="00FC687D"/>
    <w:rsid w:val="00FC6F4B"/>
    <w:rsid w:val="00FC6F54"/>
    <w:rsid w:val="00FC7225"/>
    <w:rsid w:val="00FC7B09"/>
    <w:rsid w:val="00FC7E27"/>
    <w:rsid w:val="00FD08D2"/>
    <w:rsid w:val="00FD0A9F"/>
    <w:rsid w:val="00FD16B2"/>
    <w:rsid w:val="00FD2043"/>
    <w:rsid w:val="00FD2C54"/>
    <w:rsid w:val="00FD2D1E"/>
    <w:rsid w:val="00FD2E6D"/>
    <w:rsid w:val="00FD3793"/>
    <w:rsid w:val="00FD406D"/>
    <w:rsid w:val="00FD470E"/>
    <w:rsid w:val="00FD58BC"/>
    <w:rsid w:val="00FD63C4"/>
    <w:rsid w:val="00FD7247"/>
    <w:rsid w:val="00FD7795"/>
    <w:rsid w:val="00FE091E"/>
    <w:rsid w:val="00FE12F6"/>
    <w:rsid w:val="00FE2474"/>
    <w:rsid w:val="00FE2E4F"/>
    <w:rsid w:val="00FE3C4A"/>
    <w:rsid w:val="00FE3E58"/>
    <w:rsid w:val="00FE6231"/>
    <w:rsid w:val="00FE633B"/>
    <w:rsid w:val="00FE764E"/>
    <w:rsid w:val="00FE76AF"/>
    <w:rsid w:val="00FF0BDF"/>
    <w:rsid w:val="00FF11DC"/>
    <w:rsid w:val="00FF1531"/>
    <w:rsid w:val="00FF1FEB"/>
    <w:rsid w:val="00FF205D"/>
    <w:rsid w:val="00FF22CE"/>
    <w:rsid w:val="00FF2491"/>
    <w:rsid w:val="00FF3B43"/>
    <w:rsid w:val="00FF5313"/>
    <w:rsid w:val="00FF5AFE"/>
    <w:rsid w:val="00FF694D"/>
    <w:rsid w:val="00FF6FE0"/>
    <w:rsid w:val="00FF7A9F"/>
    <w:rsid w:val="03BD2636"/>
    <w:rsid w:val="08B73A59"/>
    <w:rsid w:val="1B9133C8"/>
    <w:rsid w:val="24C11F5B"/>
    <w:rsid w:val="31CF55C7"/>
    <w:rsid w:val="46102E42"/>
    <w:rsid w:val="4958012C"/>
    <w:rsid w:val="50A34FBB"/>
    <w:rsid w:val="53C4524E"/>
    <w:rsid w:val="6CFA1D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D9C0D"/>
  <w15:docId w15:val="{CC374B6F-DDD7-4833-986C-9CBDFE7D4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qFormat/>
    <w:pPr>
      <w:spacing w:after="120" w:line="240" w:lineRule="auto"/>
    </w:pPr>
    <w:rPr>
      <w:rFonts w:ascii="Times New Roman" w:hAnsi="Times New Roman"/>
      <w:sz w:val="24"/>
      <w:szCs w:val="24"/>
      <w:lang w:val="zh-CN" w:eastAsia="zh-CN"/>
    </w:rPr>
  </w:style>
  <w:style w:type="paragraph" w:styleId="2">
    <w:name w:val="Body Text 2"/>
    <w:basedOn w:val="a"/>
    <w:link w:val="20"/>
    <w:semiHidden/>
    <w:unhideWhenUsed/>
    <w:qFormat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="283"/>
    </w:pPr>
  </w:style>
  <w:style w:type="character" w:styleId="a9">
    <w:name w:val="annotation reference"/>
    <w:uiPriority w:val="99"/>
    <w:semiHidden/>
    <w:unhideWhenUsed/>
    <w:qFormat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qFormat/>
    <w:rPr>
      <w:b/>
      <w:bCs/>
    </w:rPr>
  </w:style>
  <w:style w:type="paragraph" w:styleId="ae">
    <w:name w:val="footer"/>
    <w:basedOn w:val="a"/>
    <w:link w:val="af"/>
    <w:uiPriority w:val="99"/>
    <w:unhideWhenUsed/>
    <w:qFormat/>
    <w:pPr>
      <w:tabs>
        <w:tab w:val="center" w:pos="4819"/>
        <w:tab w:val="right" w:pos="9639"/>
      </w:tabs>
      <w:spacing w:after="0" w:line="240" w:lineRule="auto"/>
    </w:pPr>
  </w:style>
  <w:style w:type="paragraph" w:styleId="af0">
    <w:name w:val="header"/>
    <w:basedOn w:val="a"/>
    <w:link w:val="af1"/>
    <w:uiPriority w:val="99"/>
    <w:unhideWhenUsed/>
    <w:qFormat/>
    <w:pPr>
      <w:tabs>
        <w:tab w:val="center" w:pos="4819"/>
        <w:tab w:val="right" w:pos="9639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qFormat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hAnsi="Courier New"/>
      <w:sz w:val="20"/>
      <w:szCs w:val="20"/>
    </w:rPr>
  </w:style>
  <w:style w:type="character" w:styleId="af2">
    <w:name w:val="Hyperlink"/>
    <w:uiPriority w:val="99"/>
    <w:semiHidden/>
    <w:unhideWhenUsed/>
    <w:qFormat/>
    <w:rPr>
      <w:color w:val="0000FF"/>
      <w:u w:val="single"/>
    </w:rPr>
  </w:style>
  <w:style w:type="paragraph" w:styleId="af3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f4">
    <w:name w:val="List Paragraph"/>
    <w:basedOn w:val="a"/>
    <w:link w:val="af5"/>
    <w:uiPriority w:val="34"/>
    <w:qFormat/>
    <w:pPr>
      <w:ind w:left="720"/>
      <w:contextualSpacing/>
    </w:pPr>
  </w:style>
  <w:style w:type="character" w:customStyle="1" w:styleId="af1">
    <w:name w:val="Верхній колонтитул Знак"/>
    <w:basedOn w:val="a0"/>
    <w:link w:val="af0"/>
    <w:uiPriority w:val="99"/>
    <w:qFormat/>
  </w:style>
  <w:style w:type="character" w:customStyle="1" w:styleId="af">
    <w:name w:val="Нижній колонтитул Знак"/>
    <w:basedOn w:val="a0"/>
    <w:link w:val="ae"/>
    <w:uiPriority w:val="99"/>
    <w:qFormat/>
  </w:style>
  <w:style w:type="character" w:customStyle="1" w:styleId="a4">
    <w:name w:val="Текст у виносці Знак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styleId="af6">
    <w:name w:val="No Spacing"/>
    <w:uiPriority w:val="1"/>
    <w:qFormat/>
    <w:rPr>
      <w:rFonts w:eastAsia="Calibri"/>
      <w:sz w:val="22"/>
      <w:szCs w:val="22"/>
      <w:lang w:eastAsia="en-US"/>
    </w:rPr>
  </w:style>
  <w:style w:type="paragraph" w:customStyle="1" w:styleId="11">
    <w:name w:val="Звичайний1"/>
    <w:uiPriority w:val="99"/>
    <w:qFormat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customStyle="1" w:styleId="apple-converted-space">
    <w:name w:val="apple-converted-space"/>
    <w:basedOn w:val="a0"/>
    <w:qFormat/>
  </w:style>
  <w:style w:type="character" w:customStyle="1" w:styleId="af5">
    <w:name w:val="Абзац списку Знак"/>
    <w:link w:val="af4"/>
    <w:uiPriority w:val="34"/>
    <w:qFormat/>
    <w:locked/>
  </w:style>
  <w:style w:type="character" w:customStyle="1" w:styleId="rvts23">
    <w:name w:val="rvts23"/>
    <w:basedOn w:val="a0"/>
    <w:qFormat/>
  </w:style>
  <w:style w:type="paragraph" w:customStyle="1" w:styleId="12">
    <w:name w:val="Без інтервалів1"/>
    <w:uiPriority w:val="1"/>
    <w:qFormat/>
    <w:rPr>
      <w:rFonts w:eastAsia="Calibri"/>
      <w:sz w:val="22"/>
      <w:szCs w:val="22"/>
      <w:lang w:eastAsia="en-US"/>
    </w:rPr>
  </w:style>
  <w:style w:type="character" w:customStyle="1" w:styleId="fontstyle01">
    <w:name w:val="fontstyle01"/>
    <w:qFormat/>
    <w:rPr>
      <w:rFonts w:ascii="TimesNewRomanPSMT" w:hAnsi="TimesNewRomanPSMT" w:hint="default"/>
      <w:color w:val="000000"/>
      <w:sz w:val="28"/>
      <w:szCs w:val="28"/>
    </w:rPr>
  </w:style>
  <w:style w:type="paragraph" w:customStyle="1" w:styleId="rvps2">
    <w:name w:val="rvps2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af7">
    <w:name w:val="Шапка документу"/>
    <w:basedOn w:val="a"/>
    <w:qFormat/>
    <w:pPr>
      <w:keepNext/>
      <w:keepLines/>
      <w:spacing w:after="240" w:line="240" w:lineRule="auto"/>
      <w:ind w:left="4536"/>
      <w:jc w:val="center"/>
    </w:pPr>
    <w:rPr>
      <w:rFonts w:ascii="Antiqua" w:hAnsi="Antiqua"/>
      <w:sz w:val="26"/>
      <w:szCs w:val="20"/>
      <w:lang w:val="uk-UA"/>
    </w:rPr>
  </w:style>
  <w:style w:type="character" w:customStyle="1" w:styleId="af8">
    <w:name w:val="Назва документа Знак"/>
    <w:link w:val="af9"/>
    <w:qFormat/>
    <w:locked/>
    <w:rPr>
      <w:rFonts w:ascii="Antiqua" w:hAnsi="Antiqua"/>
      <w:b/>
      <w:sz w:val="26"/>
    </w:rPr>
  </w:style>
  <w:style w:type="paragraph" w:customStyle="1" w:styleId="af9">
    <w:name w:val="Назва документа"/>
    <w:basedOn w:val="a"/>
    <w:next w:val="a"/>
    <w:link w:val="af8"/>
    <w:qFormat/>
    <w:pPr>
      <w:keepNext/>
      <w:keepLines/>
      <w:spacing w:before="240" w:after="240" w:line="240" w:lineRule="auto"/>
      <w:jc w:val="center"/>
    </w:pPr>
    <w:rPr>
      <w:rFonts w:ascii="Antiqua" w:hAnsi="Antiqua"/>
      <w:b/>
      <w:sz w:val="26"/>
    </w:rPr>
  </w:style>
  <w:style w:type="character" w:customStyle="1" w:styleId="rvts46">
    <w:name w:val="rvts46"/>
    <w:basedOn w:val="a0"/>
    <w:qFormat/>
  </w:style>
  <w:style w:type="character" w:customStyle="1" w:styleId="a6">
    <w:name w:val="Основний текст Знак"/>
    <w:link w:val="a5"/>
    <w:qFormat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a8">
    <w:name w:val="Основний текст з відступом Знак"/>
    <w:basedOn w:val="a0"/>
    <w:link w:val="a7"/>
    <w:uiPriority w:val="99"/>
    <w:qFormat/>
  </w:style>
  <w:style w:type="paragraph" w:customStyle="1" w:styleId="afa">
    <w:name w:val="Знак Знак"/>
    <w:basedOn w:val="a"/>
    <w:qFormat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Нормальний текст"/>
    <w:basedOn w:val="a"/>
    <w:qFormat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b">
    <w:name w:val="Текст примітки Знак"/>
    <w:link w:val="aa"/>
    <w:uiPriority w:val="99"/>
    <w:semiHidden/>
    <w:qFormat/>
    <w:rPr>
      <w:sz w:val="20"/>
      <w:szCs w:val="20"/>
    </w:rPr>
  </w:style>
  <w:style w:type="character" w:customStyle="1" w:styleId="ad">
    <w:name w:val="Тема примітки Знак"/>
    <w:link w:val="ac"/>
    <w:uiPriority w:val="99"/>
    <w:semiHidden/>
    <w:qFormat/>
    <w:rPr>
      <w:b/>
      <w:bCs/>
      <w:sz w:val="20"/>
      <w:szCs w:val="20"/>
    </w:rPr>
  </w:style>
  <w:style w:type="paragraph" w:customStyle="1" w:styleId="13">
    <w:name w:val="Редакція1"/>
    <w:hidden/>
    <w:uiPriority w:val="99"/>
    <w:semiHidden/>
    <w:qFormat/>
    <w:rPr>
      <w:sz w:val="22"/>
      <w:szCs w:val="22"/>
      <w:lang w:val="ru-RU" w:eastAsia="ru-RU"/>
    </w:rPr>
  </w:style>
  <w:style w:type="character" w:customStyle="1" w:styleId="HTML0">
    <w:name w:val="Стандартний HTML Знак"/>
    <w:link w:val="HTML"/>
    <w:uiPriority w:val="99"/>
    <w:qFormat/>
    <w:rPr>
      <w:rFonts w:ascii="Courier New" w:eastAsia="Times New Roman" w:hAnsi="Courier New" w:cs="Times New Roman"/>
      <w:sz w:val="20"/>
      <w:szCs w:val="20"/>
    </w:rPr>
  </w:style>
  <w:style w:type="paragraph" w:customStyle="1" w:styleId="docdata">
    <w:name w:val="docdata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20">
    <w:name w:val="Основний текст 2 Знак"/>
    <w:basedOn w:val="a0"/>
    <w:link w:val="2"/>
    <w:semiHidden/>
    <w:qFormat/>
    <w:rPr>
      <w:rFonts w:ascii="Times New Roman" w:hAnsi="Times New Roman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3C0E5-2FBC-467D-8BA5-D6BB379E3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3382</Words>
  <Characters>1928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nsxw</dc:creator>
  <cp:lastModifiedBy>departamenapr@gmail.com</cp:lastModifiedBy>
  <cp:revision>11</cp:revision>
  <cp:lastPrinted>2025-01-30T09:45:00Z</cp:lastPrinted>
  <dcterms:created xsi:type="dcterms:W3CDTF">2025-01-30T10:27:00Z</dcterms:created>
  <dcterms:modified xsi:type="dcterms:W3CDTF">2025-05-23T09:56:00Z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8CE122FE5B214E70A6818C2009546D03_12</vt:lpwstr>
  </property>
</Properties>
</file>